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E6" w:rsidRPr="002B33D2" w:rsidRDefault="00170B5F" w:rsidP="006926E6">
      <w:pPr>
        <w:spacing w:before="60" w:after="60"/>
        <w:rPr>
          <w:rFonts w:ascii="Arial" w:hAnsi="Arial" w:cs="Arial"/>
          <w:b/>
          <w:sz w:val="28"/>
          <w:szCs w:val="28"/>
        </w:rPr>
      </w:pPr>
      <w:r>
        <w:rPr>
          <w:rFonts w:ascii="Arial" w:hAnsi="Arial" w:cs="Arial"/>
          <w:b/>
          <w:sz w:val="28"/>
          <w:szCs w:val="28"/>
        </w:rPr>
        <w:t xml:space="preserve">Ergänzungen zum </w:t>
      </w:r>
      <w:r w:rsidR="006926E6" w:rsidRPr="002B33D2">
        <w:rPr>
          <w:rFonts w:ascii="Arial" w:hAnsi="Arial" w:cs="Arial"/>
          <w:b/>
          <w:sz w:val="28"/>
          <w:szCs w:val="28"/>
        </w:rPr>
        <w:t>Verwertungsplan</w:t>
      </w:r>
    </w:p>
    <w:p w:rsidR="006926E6" w:rsidRPr="002B33D2" w:rsidRDefault="006926E6" w:rsidP="004E2DF8">
      <w:pPr>
        <w:spacing w:before="60" w:after="60"/>
        <w:rPr>
          <w:rFonts w:ascii="Arial" w:hAnsi="Arial" w:cs="Arial"/>
        </w:rPr>
      </w:pPr>
      <w:r w:rsidRPr="002B33D2">
        <w:rPr>
          <w:rFonts w:ascii="Arial" w:hAnsi="Arial" w:cs="Arial"/>
        </w:rPr>
        <w:t xml:space="preserve">(Bitte für den Verbund und die jeweiligen Partner jeweils separat ausfüllen. Nicht zutreffende Beispiele bitte </w:t>
      </w:r>
      <w:r w:rsidR="00941261">
        <w:rPr>
          <w:rFonts w:ascii="Arial" w:hAnsi="Arial" w:cs="Arial"/>
        </w:rPr>
        <w:t>löschen</w:t>
      </w:r>
      <w:r w:rsidRPr="002B33D2">
        <w:rPr>
          <w:rFonts w:ascii="Arial" w:hAnsi="Arial" w:cs="Arial"/>
        </w:rPr>
        <w:t xml:space="preserve"> und die für den Verbund/ das Vorhab</w:t>
      </w:r>
      <w:r w:rsidR="006D09C2">
        <w:rPr>
          <w:rFonts w:ascii="Arial" w:hAnsi="Arial" w:cs="Arial"/>
        </w:rPr>
        <w:t>en z</w:t>
      </w:r>
      <w:r w:rsidR="006D09C2">
        <w:rPr>
          <w:rFonts w:ascii="Arial" w:hAnsi="Arial" w:cs="Arial"/>
        </w:rPr>
        <w:t>u</w:t>
      </w:r>
      <w:r w:rsidR="006D09C2">
        <w:rPr>
          <w:rFonts w:ascii="Arial" w:hAnsi="Arial" w:cs="Arial"/>
        </w:rPr>
        <w:t>treffenden Verwertungsmöglichkeiten</w:t>
      </w:r>
      <w:r w:rsidRPr="002B33D2">
        <w:rPr>
          <w:rFonts w:ascii="Arial" w:hAnsi="Arial" w:cs="Arial"/>
        </w:rPr>
        <w:t xml:space="preserve"> bitte ergänzen</w:t>
      </w:r>
      <w:r w:rsidRPr="002B33D2">
        <w:rPr>
          <w:rFonts w:ascii="Arial" w:hAnsi="Arial" w:cs="Arial"/>
          <w:sz w:val="24"/>
          <w:szCs w:val="24"/>
        </w:rPr>
        <w:t>)</w:t>
      </w:r>
    </w:p>
    <w:tbl>
      <w:tblPr>
        <w:tblStyle w:val="Tabellenraster"/>
        <w:tblW w:w="0" w:type="auto"/>
        <w:tblLook w:val="01E0" w:firstRow="1" w:lastRow="1" w:firstColumn="1" w:lastColumn="1" w:noHBand="0" w:noVBand="0"/>
      </w:tblPr>
      <w:tblGrid>
        <w:gridCol w:w="2713"/>
        <w:gridCol w:w="6893"/>
        <w:gridCol w:w="1701"/>
        <w:gridCol w:w="1701"/>
        <w:gridCol w:w="1496"/>
      </w:tblGrid>
      <w:tr w:rsidR="00170B5F" w:rsidRPr="002B33D2" w:rsidTr="0089181B">
        <w:tc>
          <w:tcPr>
            <w:tcW w:w="9606" w:type="dxa"/>
            <w:gridSpan w:val="2"/>
            <w:tcBorders>
              <w:bottom w:val="single" w:sz="4" w:space="0" w:color="auto"/>
            </w:tcBorders>
            <w:shd w:val="clear" w:color="auto" w:fill="E6E6E6"/>
          </w:tcPr>
          <w:p w:rsidR="00170B5F" w:rsidRPr="002B33D2" w:rsidRDefault="00170B5F" w:rsidP="00875A2E">
            <w:pPr>
              <w:spacing w:before="60" w:after="60"/>
              <w:rPr>
                <w:rFonts w:ascii="Arial" w:hAnsi="Arial" w:cs="Arial"/>
                <w:b/>
                <w:sz w:val="24"/>
                <w:szCs w:val="24"/>
              </w:rPr>
            </w:pPr>
            <w:r>
              <w:rPr>
                <w:rFonts w:ascii="Arial" w:hAnsi="Arial" w:cs="Arial"/>
                <w:b/>
                <w:sz w:val="24"/>
                <w:szCs w:val="24"/>
              </w:rPr>
              <w:t xml:space="preserve">Wirtschaftliche Verwertungsziele </w:t>
            </w:r>
            <w:r w:rsidRPr="002B33D2">
              <w:rPr>
                <w:rFonts w:ascii="Arial" w:hAnsi="Arial" w:cs="Arial"/>
                <w:b/>
                <w:sz w:val="24"/>
                <w:szCs w:val="24"/>
              </w:rPr>
              <w:t>/ Nachhaltigkeit</w:t>
            </w:r>
            <w:r w:rsidR="00C245FC">
              <w:rPr>
                <w:rFonts w:ascii="Arial" w:hAnsi="Arial" w:cs="Arial"/>
                <w:b/>
                <w:sz w:val="24"/>
                <w:szCs w:val="24"/>
              </w:rPr>
              <w:t xml:space="preserve"> – falls zutreffend</w:t>
            </w:r>
          </w:p>
        </w:tc>
        <w:tc>
          <w:tcPr>
            <w:tcW w:w="4898" w:type="dxa"/>
            <w:gridSpan w:val="3"/>
            <w:tcBorders>
              <w:bottom w:val="single" w:sz="4" w:space="0" w:color="auto"/>
            </w:tcBorders>
            <w:shd w:val="clear" w:color="auto" w:fill="E6E6E6"/>
          </w:tcPr>
          <w:p w:rsidR="00170B5F" w:rsidRPr="009B0503" w:rsidRDefault="00170B5F" w:rsidP="00170B5F">
            <w:pPr>
              <w:spacing w:before="60" w:after="60"/>
              <w:jc w:val="center"/>
              <w:rPr>
                <w:rFonts w:ascii="Arial" w:hAnsi="Arial" w:cs="Arial"/>
                <w:sz w:val="18"/>
                <w:szCs w:val="18"/>
              </w:rPr>
            </w:pPr>
            <w:r>
              <w:rPr>
                <w:rFonts w:ascii="Arial" w:hAnsi="Arial" w:cs="Arial"/>
                <w:sz w:val="18"/>
                <w:szCs w:val="18"/>
              </w:rPr>
              <w:t>Zeithorizont</w:t>
            </w:r>
          </w:p>
        </w:tc>
      </w:tr>
      <w:tr w:rsidR="00170B5F" w:rsidRPr="002B33D2" w:rsidTr="0089181B">
        <w:trPr>
          <w:trHeight w:val="421"/>
        </w:trPr>
        <w:tc>
          <w:tcPr>
            <w:tcW w:w="2713" w:type="dxa"/>
            <w:tcBorders>
              <w:bottom w:val="single" w:sz="4" w:space="0" w:color="auto"/>
            </w:tcBorders>
            <w:shd w:val="clear" w:color="auto" w:fill="F3F3F3"/>
          </w:tcPr>
          <w:p w:rsidR="00170B5F" w:rsidRPr="002B33D2" w:rsidRDefault="00170B5F" w:rsidP="00941261">
            <w:pPr>
              <w:spacing w:before="60" w:after="60"/>
              <w:rPr>
                <w:rFonts w:ascii="Arial" w:hAnsi="Arial" w:cs="Arial"/>
              </w:rPr>
            </w:pPr>
            <w:r>
              <w:rPr>
                <w:rFonts w:ascii="Arial" w:hAnsi="Arial" w:cs="Arial"/>
                <w:b/>
              </w:rPr>
              <w:t>Ziel</w:t>
            </w:r>
          </w:p>
        </w:tc>
        <w:tc>
          <w:tcPr>
            <w:tcW w:w="6893" w:type="dxa"/>
            <w:tcBorders>
              <w:bottom w:val="single" w:sz="4" w:space="0" w:color="auto"/>
            </w:tcBorders>
            <w:shd w:val="clear" w:color="auto" w:fill="F3F3F3"/>
          </w:tcPr>
          <w:p w:rsidR="00170B5F" w:rsidRPr="002B33D2" w:rsidRDefault="00170B5F" w:rsidP="00941261">
            <w:pPr>
              <w:spacing w:before="60" w:after="60"/>
              <w:rPr>
                <w:rFonts w:ascii="Arial" w:hAnsi="Arial" w:cs="Arial"/>
              </w:rPr>
            </w:pPr>
            <w:r>
              <w:rPr>
                <w:rFonts w:ascii="Arial" w:hAnsi="Arial" w:cs="Arial"/>
                <w:b/>
              </w:rPr>
              <w:t>Erläuterungen</w:t>
            </w:r>
          </w:p>
        </w:tc>
        <w:tc>
          <w:tcPr>
            <w:tcW w:w="1701" w:type="dxa"/>
            <w:tcBorders>
              <w:bottom w:val="single" w:sz="4" w:space="0" w:color="auto"/>
            </w:tcBorders>
            <w:shd w:val="clear" w:color="auto" w:fill="F3F3F3"/>
          </w:tcPr>
          <w:p w:rsidR="00170B5F" w:rsidRPr="009B0503" w:rsidRDefault="00170B5F" w:rsidP="00170B5F">
            <w:pPr>
              <w:spacing w:before="60" w:after="60"/>
              <w:jc w:val="center"/>
              <w:rPr>
                <w:rFonts w:ascii="Arial" w:hAnsi="Arial" w:cs="Arial"/>
                <w:i/>
                <w:sz w:val="16"/>
                <w:szCs w:val="16"/>
              </w:rPr>
            </w:pPr>
            <w:r>
              <w:rPr>
                <w:rFonts w:ascii="Arial" w:hAnsi="Arial" w:cs="Arial"/>
                <w:i/>
                <w:sz w:val="16"/>
                <w:szCs w:val="16"/>
              </w:rPr>
              <w:t>kurzfristig</w:t>
            </w:r>
          </w:p>
        </w:tc>
        <w:tc>
          <w:tcPr>
            <w:tcW w:w="1701" w:type="dxa"/>
            <w:tcBorders>
              <w:bottom w:val="single" w:sz="4" w:space="0" w:color="auto"/>
            </w:tcBorders>
            <w:shd w:val="clear" w:color="auto" w:fill="F3F3F3"/>
          </w:tcPr>
          <w:p w:rsidR="00170B5F" w:rsidRPr="002B33D2" w:rsidRDefault="00170B5F" w:rsidP="00170B5F">
            <w:pPr>
              <w:spacing w:before="60" w:after="60"/>
              <w:jc w:val="center"/>
              <w:rPr>
                <w:rFonts w:ascii="Arial" w:hAnsi="Arial" w:cs="Arial"/>
              </w:rPr>
            </w:pPr>
            <w:r>
              <w:rPr>
                <w:rFonts w:ascii="Arial" w:hAnsi="Arial" w:cs="Arial"/>
                <w:i/>
                <w:sz w:val="16"/>
                <w:szCs w:val="16"/>
              </w:rPr>
              <w:t>mittelfristig</w:t>
            </w:r>
          </w:p>
        </w:tc>
        <w:tc>
          <w:tcPr>
            <w:tcW w:w="1496" w:type="dxa"/>
            <w:tcBorders>
              <w:bottom w:val="single" w:sz="4" w:space="0" w:color="auto"/>
            </w:tcBorders>
            <w:shd w:val="clear" w:color="auto" w:fill="F3F3F3"/>
          </w:tcPr>
          <w:p w:rsidR="00170B5F" w:rsidRPr="009B0503" w:rsidRDefault="00170B5F" w:rsidP="00170B5F">
            <w:pPr>
              <w:spacing w:before="60" w:after="60"/>
              <w:jc w:val="center"/>
              <w:rPr>
                <w:rFonts w:ascii="Arial" w:hAnsi="Arial" w:cs="Arial"/>
                <w:i/>
                <w:sz w:val="16"/>
                <w:szCs w:val="16"/>
              </w:rPr>
            </w:pPr>
            <w:r>
              <w:rPr>
                <w:rFonts w:ascii="Arial" w:hAnsi="Arial" w:cs="Arial"/>
                <w:i/>
                <w:sz w:val="16"/>
                <w:szCs w:val="16"/>
              </w:rPr>
              <w:t>langfristig</w:t>
            </w:r>
          </w:p>
        </w:tc>
      </w:tr>
      <w:tr w:rsidR="00170B5F" w:rsidRPr="002B33D2" w:rsidTr="0089181B">
        <w:trPr>
          <w:trHeight w:val="660"/>
        </w:trPr>
        <w:tc>
          <w:tcPr>
            <w:tcW w:w="2713" w:type="dxa"/>
            <w:tcBorders>
              <w:bottom w:val="single" w:sz="4" w:space="0" w:color="auto"/>
            </w:tcBorders>
          </w:tcPr>
          <w:p w:rsidR="00170B5F" w:rsidRPr="002B33D2" w:rsidRDefault="00170B5F" w:rsidP="00875A2E">
            <w:pPr>
              <w:spacing w:before="60" w:after="60"/>
              <w:rPr>
                <w:rFonts w:ascii="Arial" w:hAnsi="Arial" w:cs="Arial"/>
              </w:rPr>
            </w:pPr>
            <w:r w:rsidRPr="009B0503">
              <w:rPr>
                <w:rFonts w:ascii="Arial" w:hAnsi="Arial" w:cs="Arial"/>
              </w:rPr>
              <w:t>Volkswirtschaftliche</w:t>
            </w:r>
            <w:r w:rsidRPr="009B0503">
              <w:rPr>
                <w:rFonts w:ascii="Arial" w:hAnsi="Arial" w:cs="Arial"/>
              </w:rPr>
              <w:br/>
              <w:t>Verwertung</w:t>
            </w:r>
          </w:p>
        </w:tc>
        <w:tc>
          <w:tcPr>
            <w:tcW w:w="6893" w:type="dxa"/>
            <w:tcBorders>
              <w:bottom w:val="single" w:sz="4" w:space="0" w:color="auto"/>
            </w:tcBorders>
          </w:tcPr>
          <w:p w:rsidR="00170B5F" w:rsidRPr="002B33D2" w:rsidRDefault="00170B5F" w:rsidP="00875A2E">
            <w:pPr>
              <w:spacing w:before="60" w:after="60"/>
              <w:rPr>
                <w:rFonts w:ascii="Arial" w:hAnsi="Arial" w:cs="Arial"/>
              </w:rPr>
            </w:pPr>
            <w:r>
              <w:rPr>
                <w:rFonts w:ascii="Arial" w:hAnsi="Arial" w:cs="Arial"/>
              </w:rPr>
              <w:t>M</w:t>
            </w:r>
            <w:r w:rsidRPr="002B33D2">
              <w:rPr>
                <w:rFonts w:ascii="Arial" w:hAnsi="Arial" w:cs="Arial"/>
              </w:rPr>
              <w:t>ögliche Einsparungen im Gesundheitswesen durch das neue Behan</w:t>
            </w:r>
            <w:r w:rsidRPr="002B33D2">
              <w:rPr>
                <w:rFonts w:ascii="Arial" w:hAnsi="Arial" w:cs="Arial"/>
              </w:rPr>
              <w:t>d</w:t>
            </w:r>
            <w:r w:rsidRPr="002B33D2">
              <w:rPr>
                <w:rFonts w:ascii="Arial" w:hAnsi="Arial" w:cs="Arial"/>
              </w:rPr>
              <w:t>lungsverfahren</w:t>
            </w:r>
          </w:p>
        </w:tc>
        <w:tc>
          <w:tcPr>
            <w:tcW w:w="1701" w:type="dxa"/>
            <w:tcBorders>
              <w:bottom w:val="single" w:sz="4" w:space="0" w:color="auto"/>
            </w:tcBorders>
          </w:tcPr>
          <w:p w:rsidR="00170B5F" w:rsidRPr="009B0503" w:rsidRDefault="00170B5F" w:rsidP="00875A2E">
            <w:pPr>
              <w:spacing w:before="60" w:after="60"/>
              <w:jc w:val="center"/>
              <w:rPr>
                <w:rFonts w:ascii="Arial" w:hAnsi="Arial" w:cs="Arial"/>
                <w:b/>
                <w:i/>
                <w:sz w:val="32"/>
                <w:szCs w:val="32"/>
              </w:rPr>
            </w:pPr>
          </w:p>
        </w:tc>
        <w:tc>
          <w:tcPr>
            <w:tcW w:w="1701" w:type="dxa"/>
            <w:tcBorders>
              <w:bottom w:val="single" w:sz="4" w:space="0" w:color="auto"/>
            </w:tcBorders>
          </w:tcPr>
          <w:p w:rsidR="00170B5F" w:rsidRPr="002B33D2" w:rsidRDefault="00170B5F" w:rsidP="00875A2E">
            <w:pPr>
              <w:spacing w:before="60" w:after="60"/>
              <w:jc w:val="center"/>
              <w:rPr>
                <w:rFonts w:ascii="Arial" w:hAnsi="Arial" w:cs="Arial"/>
                <w:b/>
                <w:sz w:val="32"/>
                <w:szCs w:val="32"/>
              </w:rPr>
            </w:pPr>
          </w:p>
        </w:tc>
        <w:tc>
          <w:tcPr>
            <w:tcW w:w="1496" w:type="dxa"/>
            <w:tcBorders>
              <w:bottom w:val="single" w:sz="4" w:space="0" w:color="auto"/>
            </w:tcBorders>
          </w:tcPr>
          <w:p w:rsidR="00170B5F" w:rsidRPr="002B33D2" w:rsidRDefault="00170B5F" w:rsidP="00875A2E">
            <w:pPr>
              <w:spacing w:before="60" w:after="60"/>
              <w:jc w:val="center"/>
              <w:rPr>
                <w:rFonts w:ascii="Arial" w:hAnsi="Arial" w:cs="Arial"/>
                <w:b/>
                <w:sz w:val="32"/>
                <w:szCs w:val="32"/>
              </w:rPr>
            </w:pPr>
          </w:p>
        </w:tc>
      </w:tr>
      <w:tr w:rsidR="00170B5F" w:rsidRPr="002B33D2" w:rsidTr="0089181B">
        <w:tc>
          <w:tcPr>
            <w:tcW w:w="2713" w:type="dxa"/>
          </w:tcPr>
          <w:p w:rsidR="00170B5F" w:rsidRPr="002B33D2" w:rsidRDefault="00170B5F" w:rsidP="00875A2E">
            <w:pPr>
              <w:spacing w:before="60" w:after="60"/>
              <w:rPr>
                <w:rFonts w:ascii="Arial" w:hAnsi="Arial" w:cs="Arial"/>
              </w:rPr>
            </w:pPr>
            <w:r>
              <w:rPr>
                <w:rFonts w:ascii="Arial" w:hAnsi="Arial" w:cs="Arial"/>
              </w:rPr>
              <w:t>Verkauf / Dienstleistung</w:t>
            </w:r>
          </w:p>
        </w:tc>
        <w:tc>
          <w:tcPr>
            <w:tcW w:w="6893" w:type="dxa"/>
          </w:tcPr>
          <w:p w:rsidR="00170B5F" w:rsidRPr="0001288F" w:rsidRDefault="00170B5F" w:rsidP="00875A2E">
            <w:pPr>
              <w:spacing w:before="60" w:after="60"/>
              <w:rPr>
                <w:rFonts w:ascii="Arial" w:hAnsi="Arial" w:cs="Arial"/>
              </w:rPr>
            </w:pPr>
            <w:r w:rsidRPr="0001288F">
              <w:rPr>
                <w:rFonts w:ascii="Arial" w:hAnsi="Arial" w:cs="Arial"/>
              </w:rPr>
              <w:t>Verkauf der erzielten Ergebnisse zu marktüblichen Preisen</w:t>
            </w:r>
            <w:r>
              <w:rPr>
                <w:rFonts w:ascii="Arial" w:hAnsi="Arial" w:cs="Arial"/>
              </w:rPr>
              <w:t xml:space="preserve"> bzw. Dienstlei</w:t>
            </w:r>
            <w:r>
              <w:rPr>
                <w:rFonts w:ascii="Arial" w:hAnsi="Arial" w:cs="Arial"/>
              </w:rPr>
              <w:t>s</w:t>
            </w:r>
            <w:r>
              <w:rPr>
                <w:rFonts w:ascii="Arial" w:hAnsi="Arial" w:cs="Arial"/>
              </w:rPr>
              <w:t xml:space="preserve">tungsangebot auf der Basis der erzielten Ergebnisse </w:t>
            </w:r>
          </w:p>
        </w:tc>
        <w:tc>
          <w:tcPr>
            <w:tcW w:w="1701" w:type="dxa"/>
          </w:tcPr>
          <w:p w:rsidR="00170B5F" w:rsidRPr="002B33D2" w:rsidRDefault="00170B5F" w:rsidP="00875A2E">
            <w:pPr>
              <w:spacing w:before="60" w:after="60"/>
              <w:jc w:val="center"/>
              <w:rPr>
                <w:rFonts w:ascii="Arial" w:hAnsi="Arial" w:cs="Arial"/>
                <w:b/>
                <w:sz w:val="32"/>
                <w:szCs w:val="32"/>
              </w:rPr>
            </w:pPr>
          </w:p>
        </w:tc>
        <w:tc>
          <w:tcPr>
            <w:tcW w:w="1701" w:type="dxa"/>
          </w:tcPr>
          <w:p w:rsidR="00170B5F" w:rsidRPr="002B33D2" w:rsidRDefault="00170B5F" w:rsidP="00875A2E">
            <w:pPr>
              <w:spacing w:before="60" w:after="60"/>
              <w:jc w:val="center"/>
              <w:rPr>
                <w:rFonts w:ascii="Arial" w:hAnsi="Arial" w:cs="Arial"/>
                <w:b/>
                <w:sz w:val="32"/>
                <w:szCs w:val="32"/>
              </w:rPr>
            </w:pPr>
          </w:p>
        </w:tc>
        <w:tc>
          <w:tcPr>
            <w:tcW w:w="1496" w:type="dxa"/>
          </w:tcPr>
          <w:p w:rsidR="00170B5F" w:rsidRPr="002B33D2" w:rsidRDefault="00170B5F" w:rsidP="00875A2E">
            <w:pPr>
              <w:spacing w:before="60" w:after="60"/>
              <w:jc w:val="center"/>
              <w:rPr>
                <w:rFonts w:ascii="Arial" w:hAnsi="Arial" w:cs="Arial"/>
                <w:b/>
                <w:sz w:val="32"/>
                <w:szCs w:val="32"/>
              </w:rPr>
            </w:pPr>
          </w:p>
        </w:tc>
      </w:tr>
      <w:tr w:rsidR="00170B5F" w:rsidRPr="002B33D2" w:rsidTr="0089181B">
        <w:tc>
          <w:tcPr>
            <w:tcW w:w="2713" w:type="dxa"/>
          </w:tcPr>
          <w:p w:rsidR="00170B5F" w:rsidRPr="002B33D2" w:rsidRDefault="00170B5F" w:rsidP="00875A2E">
            <w:pPr>
              <w:spacing w:before="60" w:after="60"/>
              <w:rPr>
                <w:rFonts w:ascii="Arial" w:hAnsi="Arial" w:cs="Arial"/>
              </w:rPr>
            </w:pPr>
            <w:r>
              <w:rPr>
                <w:rFonts w:ascii="Arial" w:hAnsi="Arial" w:cs="Arial"/>
              </w:rPr>
              <w:t>Lizenzvergabe</w:t>
            </w:r>
          </w:p>
        </w:tc>
        <w:tc>
          <w:tcPr>
            <w:tcW w:w="6893" w:type="dxa"/>
          </w:tcPr>
          <w:p w:rsidR="00170B5F" w:rsidRPr="002B33D2" w:rsidRDefault="00170B5F" w:rsidP="00875A2E">
            <w:pPr>
              <w:spacing w:before="60" w:after="60"/>
              <w:rPr>
                <w:rFonts w:ascii="Arial" w:hAnsi="Arial" w:cs="Arial"/>
                <w:b/>
              </w:rPr>
            </w:pPr>
            <w:r w:rsidRPr="002B33D2">
              <w:rPr>
                <w:rFonts w:ascii="Arial" w:hAnsi="Arial" w:cs="Arial"/>
              </w:rPr>
              <w:t>Lizenz</w:t>
            </w:r>
            <w:r>
              <w:rPr>
                <w:rFonts w:ascii="Arial" w:hAnsi="Arial" w:cs="Arial"/>
              </w:rPr>
              <w:t>vergabe</w:t>
            </w:r>
            <w:r w:rsidRPr="002B33D2">
              <w:rPr>
                <w:rFonts w:ascii="Arial" w:hAnsi="Arial" w:cs="Arial"/>
              </w:rPr>
              <w:t xml:space="preserve"> </w:t>
            </w:r>
            <w:r>
              <w:rPr>
                <w:rFonts w:ascii="Arial" w:hAnsi="Arial" w:cs="Arial"/>
              </w:rPr>
              <w:t xml:space="preserve">auf der Basis von Schutzrechtsanmeldungen </w:t>
            </w:r>
            <w:r w:rsidRPr="002B33D2">
              <w:rPr>
                <w:rFonts w:ascii="Arial" w:hAnsi="Arial" w:cs="Arial"/>
              </w:rPr>
              <w:t xml:space="preserve">und </w:t>
            </w:r>
            <w:r>
              <w:rPr>
                <w:rFonts w:ascii="Arial" w:hAnsi="Arial" w:cs="Arial"/>
              </w:rPr>
              <w:t>–</w:t>
            </w:r>
            <w:proofErr w:type="spellStart"/>
            <w:r w:rsidRPr="002B33D2">
              <w:rPr>
                <w:rFonts w:ascii="Arial" w:hAnsi="Arial" w:cs="Arial"/>
              </w:rPr>
              <w:t>erteilungen</w:t>
            </w:r>
            <w:proofErr w:type="spellEnd"/>
            <w:r w:rsidRPr="002B33D2">
              <w:rPr>
                <w:rFonts w:ascii="Arial" w:hAnsi="Arial" w:cs="Arial"/>
              </w:rPr>
              <w:t xml:space="preserve"> für z.B. entwickelte Software, Verfahren, Substanzen</w:t>
            </w:r>
          </w:p>
        </w:tc>
        <w:tc>
          <w:tcPr>
            <w:tcW w:w="1701" w:type="dxa"/>
          </w:tcPr>
          <w:p w:rsidR="00170B5F" w:rsidRPr="002B33D2" w:rsidRDefault="00170B5F" w:rsidP="00875A2E">
            <w:pPr>
              <w:spacing w:before="60" w:after="60"/>
              <w:jc w:val="center"/>
              <w:rPr>
                <w:rFonts w:ascii="Arial" w:hAnsi="Arial" w:cs="Arial"/>
                <w:b/>
                <w:sz w:val="32"/>
                <w:szCs w:val="32"/>
              </w:rPr>
            </w:pPr>
          </w:p>
        </w:tc>
        <w:tc>
          <w:tcPr>
            <w:tcW w:w="1701" w:type="dxa"/>
          </w:tcPr>
          <w:p w:rsidR="00170B5F" w:rsidRPr="002B33D2" w:rsidRDefault="00170B5F" w:rsidP="00875A2E">
            <w:pPr>
              <w:spacing w:before="60" w:after="60"/>
              <w:jc w:val="center"/>
              <w:rPr>
                <w:rFonts w:ascii="Arial" w:hAnsi="Arial" w:cs="Arial"/>
                <w:b/>
                <w:sz w:val="32"/>
                <w:szCs w:val="32"/>
              </w:rPr>
            </w:pPr>
          </w:p>
        </w:tc>
        <w:tc>
          <w:tcPr>
            <w:tcW w:w="1496" w:type="dxa"/>
          </w:tcPr>
          <w:p w:rsidR="00170B5F" w:rsidRPr="002B33D2" w:rsidRDefault="00170B5F" w:rsidP="00875A2E">
            <w:pPr>
              <w:spacing w:before="60" w:after="60"/>
              <w:jc w:val="center"/>
              <w:rPr>
                <w:rFonts w:ascii="Arial" w:hAnsi="Arial" w:cs="Arial"/>
                <w:b/>
                <w:sz w:val="32"/>
                <w:szCs w:val="32"/>
              </w:rPr>
            </w:pPr>
          </w:p>
        </w:tc>
      </w:tr>
      <w:tr w:rsidR="00170B5F" w:rsidRPr="002B33D2" w:rsidTr="0089181B">
        <w:tc>
          <w:tcPr>
            <w:tcW w:w="2713" w:type="dxa"/>
          </w:tcPr>
          <w:p w:rsidR="00170B5F" w:rsidRPr="002B33D2" w:rsidRDefault="00170B5F" w:rsidP="00875A2E">
            <w:pPr>
              <w:spacing w:before="60" w:after="60"/>
              <w:rPr>
                <w:rFonts w:ascii="Arial" w:hAnsi="Arial" w:cs="Arial"/>
              </w:rPr>
            </w:pPr>
            <w:r>
              <w:rPr>
                <w:rFonts w:ascii="Arial" w:hAnsi="Arial" w:cs="Arial"/>
              </w:rPr>
              <w:t>Firmenausgründung</w:t>
            </w:r>
          </w:p>
        </w:tc>
        <w:tc>
          <w:tcPr>
            <w:tcW w:w="6893" w:type="dxa"/>
          </w:tcPr>
          <w:p w:rsidR="00170B5F" w:rsidRPr="002B33D2" w:rsidRDefault="00170B5F" w:rsidP="00875A2E">
            <w:pPr>
              <w:spacing w:before="60" w:after="60"/>
              <w:rPr>
                <w:rFonts w:ascii="Arial" w:hAnsi="Arial" w:cs="Arial"/>
                <w:b/>
              </w:rPr>
            </w:pPr>
            <w:r w:rsidRPr="00C205F3">
              <w:rPr>
                <w:rFonts w:ascii="Arial" w:hAnsi="Arial" w:cs="Arial"/>
              </w:rPr>
              <w:t>Ausgründung auf der Basis erzielter Ergebnisse oder</w:t>
            </w:r>
            <w:r>
              <w:rPr>
                <w:rFonts w:ascii="Arial" w:hAnsi="Arial" w:cs="Arial"/>
                <w:b/>
              </w:rPr>
              <w:t xml:space="preserve"> </w:t>
            </w:r>
            <w:r>
              <w:rPr>
                <w:rFonts w:ascii="Arial" w:hAnsi="Arial" w:cs="Arial"/>
              </w:rPr>
              <w:t>Schutzrecht</w:t>
            </w:r>
            <w:r w:rsidRPr="002B33D2">
              <w:rPr>
                <w:rFonts w:ascii="Arial" w:hAnsi="Arial" w:cs="Arial"/>
              </w:rPr>
              <w:t>e</w:t>
            </w:r>
          </w:p>
        </w:tc>
        <w:tc>
          <w:tcPr>
            <w:tcW w:w="1701" w:type="dxa"/>
          </w:tcPr>
          <w:p w:rsidR="00170B5F" w:rsidRPr="002B33D2" w:rsidRDefault="00170B5F" w:rsidP="00875A2E">
            <w:pPr>
              <w:spacing w:before="60" w:after="60"/>
              <w:jc w:val="center"/>
              <w:rPr>
                <w:rFonts w:ascii="Arial" w:hAnsi="Arial" w:cs="Arial"/>
                <w:b/>
                <w:sz w:val="32"/>
                <w:szCs w:val="32"/>
              </w:rPr>
            </w:pPr>
          </w:p>
        </w:tc>
        <w:tc>
          <w:tcPr>
            <w:tcW w:w="1701" w:type="dxa"/>
          </w:tcPr>
          <w:p w:rsidR="00170B5F" w:rsidRPr="002B33D2" w:rsidRDefault="00170B5F" w:rsidP="00875A2E">
            <w:pPr>
              <w:spacing w:before="60" w:after="60"/>
              <w:jc w:val="center"/>
              <w:rPr>
                <w:rFonts w:ascii="Arial" w:hAnsi="Arial" w:cs="Arial"/>
                <w:b/>
                <w:sz w:val="32"/>
                <w:szCs w:val="32"/>
              </w:rPr>
            </w:pPr>
          </w:p>
        </w:tc>
        <w:tc>
          <w:tcPr>
            <w:tcW w:w="1496" w:type="dxa"/>
          </w:tcPr>
          <w:p w:rsidR="00170B5F" w:rsidRPr="002B33D2" w:rsidRDefault="00170B5F" w:rsidP="00875A2E">
            <w:pPr>
              <w:spacing w:before="60" w:after="60"/>
              <w:jc w:val="center"/>
              <w:rPr>
                <w:rFonts w:ascii="Arial" w:hAnsi="Arial" w:cs="Arial"/>
                <w:b/>
                <w:sz w:val="32"/>
                <w:szCs w:val="32"/>
              </w:rPr>
            </w:pPr>
          </w:p>
        </w:tc>
      </w:tr>
      <w:tr w:rsidR="00170B5F" w:rsidRPr="002B33D2" w:rsidTr="0089181B">
        <w:tc>
          <w:tcPr>
            <w:tcW w:w="2713" w:type="dxa"/>
            <w:tcBorders>
              <w:bottom w:val="single" w:sz="4" w:space="0" w:color="auto"/>
            </w:tcBorders>
          </w:tcPr>
          <w:p w:rsidR="00170B5F" w:rsidRPr="002B33D2" w:rsidRDefault="00170B5F" w:rsidP="00D71CC6">
            <w:pPr>
              <w:spacing w:before="60" w:after="60"/>
              <w:rPr>
                <w:rFonts w:ascii="Arial" w:hAnsi="Arial" w:cs="Arial"/>
              </w:rPr>
            </w:pPr>
            <w:r w:rsidRPr="002B33D2">
              <w:rPr>
                <w:rFonts w:ascii="Arial" w:hAnsi="Arial" w:cs="Arial"/>
              </w:rPr>
              <w:t>Kooperation Forschung</w:t>
            </w:r>
            <w:r>
              <w:rPr>
                <w:rFonts w:ascii="Arial" w:hAnsi="Arial" w:cs="Arial"/>
              </w:rPr>
              <w:t xml:space="preserve"> /</w:t>
            </w:r>
            <w:r>
              <w:rPr>
                <w:rFonts w:ascii="Arial" w:hAnsi="Arial" w:cs="Arial"/>
              </w:rPr>
              <w:br/>
            </w:r>
            <w:r w:rsidRPr="002B33D2">
              <w:rPr>
                <w:rFonts w:ascii="Arial" w:hAnsi="Arial" w:cs="Arial"/>
              </w:rPr>
              <w:t>Wirtschaft</w:t>
            </w:r>
          </w:p>
        </w:tc>
        <w:tc>
          <w:tcPr>
            <w:tcW w:w="6893" w:type="dxa"/>
            <w:tcBorders>
              <w:bottom w:val="single" w:sz="4" w:space="0" w:color="auto"/>
            </w:tcBorders>
          </w:tcPr>
          <w:p w:rsidR="00170B5F" w:rsidRPr="002B33D2" w:rsidRDefault="00170B5F" w:rsidP="00D71CC6">
            <w:pPr>
              <w:spacing w:before="60" w:after="60"/>
              <w:rPr>
                <w:rFonts w:ascii="Arial" w:hAnsi="Arial" w:cs="Arial"/>
              </w:rPr>
            </w:pPr>
            <w:r w:rsidRPr="002B33D2">
              <w:rPr>
                <w:rFonts w:ascii="Arial" w:hAnsi="Arial" w:cs="Arial"/>
              </w:rPr>
              <w:t>Aufbau einer Zusammenarbeit mit einem pharmazeutischen Unternehmen, einem Hersteller von Diagnostika oder Medizinprodukten</w:t>
            </w:r>
            <w:r>
              <w:rPr>
                <w:rFonts w:ascii="Arial" w:hAnsi="Arial" w:cs="Arial"/>
              </w:rPr>
              <w:t xml:space="preserve"> im Hinblick auf eine Verwertung durch Dritte</w:t>
            </w:r>
          </w:p>
        </w:tc>
        <w:tc>
          <w:tcPr>
            <w:tcW w:w="1701"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c>
          <w:tcPr>
            <w:tcW w:w="1701"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c>
          <w:tcPr>
            <w:tcW w:w="1496"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r>
      <w:tr w:rsidR="00170B5F" w:rsidRPr="002B33D2" w:rsidTr="0089181B">
        <w:tc>
          <w:tcPr>
            <w:tcW w:w="2713" w:type="dxa"/>
          </w:tcPr>
          <w:p w:rsidR="00170B5F" w:rsidRPr="002B33D2" w:rsidRDefault="00170B5F" w:rsidP="00A43250">
            <w:pPr>
              <w:spacing w:before="60" w:after="60"/>
              <w:rPr>
                <w:rFonts w:ascii="Arial" w:hAnsi="Arial" w:cs="Arial"/>
              </w:rPr>
            </w:pPr>
            <w:r>
              <w:rPr>
                <w:rFonts w:ascii="Arial" w:hAnsi="Arial" w:cs="Arial"/>
                <w:b/>
              </w:rPr>
              <w:t>G</w:t>
            </w:r>
            <w:r w:rsidRPr="002B33D2">
              <w:rPr>
                <w:rFonts w:ascii="Arial" w:hAnsi="Arial" w:cs="Arial"/>
                <w:b/>
              </w:rPr>
              <w:t>gf. ergänzen</w:t>
            </w:r>
          </w:p>
        </w:tc>
        <w:tc>
          <w:tcPr>
            <w:tcW w:w="6893" w:type="dxa"/>
          </w:tcPr>
          <w:p w:rsidR="00170B5F" w:rsidRPr="002B33D2" w:rsidRDefault="00170B5F" w:rsidP="00875A2E">
            <w:pPr>
              <w:spacing w:before="60" w:after="60"/>
              <w:rPr>
                <w:rFonts w:ascii="Arial" w:hAnsi="Arial" w:cs="Arial"/>
              </w:rPr>
            </w:pPr>
          </w:p>
        </w:tc>
        <w:tc>
          <w:tcPr>
            <w:tcW w:w="1701" w:type="dxa"/>
          </w:tcPr>
          <w:p w:rsidR="00170B5F" w:rsidRPr="002B33D2" w:rsidRDefault="00170B5F" w:rsidP="00875A2E">
            <w:pPr>
              <w:spacing w:before="60" w:after="60"/>
              <w:jc w:val="center"/>
              <w:rPr>
                <w:rFonts w:ascii="Arial" w:hAnsi="Arial" w:cs="Arial"/>
                <w:b/>
                <w:sz w:val="32"/>
                <w:szCs w:val="32"/>
              </w:rPr>
            </w:pPr>
          </w:p>
        </w:tc>
        <w:tc>
          <w:tcPr>
            <w:tcW w:w="1701" w:type="dxa"/>
          </w:tcPr>
          <w:p w:rsidR="00170B5F" w:rsidRPr="002B33D2" w:rsidRDefault="00170B5F" w:rsidP="00875A2E">
            <w:pPr>
              <w:spacing w:before="60" w:after="60"/>
              <w:jc w:val="center"/>
              <w:rPr>
                <w:rFonts w:ascii="Arial" w:hAnsi="Arial" w:cs="Arial"/>
                <w:b/>
                <w:sz w:val="32"/>
                <w:szCs w:val="32"/>
              </w:rPr>
            </w:pPr>
          </w:p>
        </w:tc>
        <w:tc>
          <w:tcPr>
            <w:tcW w:w="1496" w:type="dxa"/>
          </w:tcPr>
          <w:p w:rsidR="00170B5F" w:rsidRPr="002B33D2" w:rsidRDefault="00170B5F" w:rsidP="00875A2E">
            <w:pPr>
              <w:spacing w:before="60" w:after="60"/>
              <w:jc w:val="center"/>
              <w:rPr>
                <w:rFonts w:ascii="Arial" w:hAnsi="Arial" w:cs="Arial"/>
                <w:b/>
                <w:sz w:val="32"/>
                <w:szCs w:val="32"/>
              </w:rPr>
            </w:pPr>
          </w:p>
        </w:tc>
      </w:tr>
    </w:tbl>
    <w:p w:rsidR="006D09C2" w:rsidRDefault="006D09C2"/>
    <w:tbl>
      <w:tblPr>
        <w:tblStyle w:val="Tabellenraster"/>
        <w:tblW w:w="0" w:type="auto"/>
        <w:tblLook w:val="01E0" w:firstRow="1" w:lastRow="1" w:firstColumn="1" w:lastColumn="1" w:noHBand="0" w:noVBand="0"/>
      </w:tblPr>
      <w:tblGrid>
        <w:gridCol w:w="2744"/>
        <w:gridCol w:w="6862"/>
        <w:gridCol w:w="1701"/>
        <w:gridCol w:w="1701"/>
        <w:gridCol w:w="1496"/>
      </w:tblGrid>
      <w:tr w:rsidR="00170B5F" w:rsidRPr="002B33D2" w:rsidTr="0089181B">
        <w:tc>
          <w:tcPr>
            <w:tcW w:w="9606" w:type="dxa"/>
            <w:gridSpan w:val="2"/>
            <w:shd w:val="clear" w:color="auto" w:fill="E6E6E6"/>
          </w:tcPr>
          <w:p w:rsidR="00170B5F" w:rsidRPr="002B33D2" w:rsidRDefault="00170B5F" w:rsidP="0010706E">
            <w:pPr>
              <w:spacing w:before="60" w:after="60"/>
              <w:rPr>
                <w:rFonts w:ascii="Arial" w:hAnsi="Arial" w:cs="Arial"/>
                <w:b/>
                <w:sz w:val="24"/>
                <w:szCs w:val="24"/>
              </w:rPr>
            </w:pPr>
            <w:r>
              <w:rPr>
                <w:rFonts w:ascii="Arial" w:hAnsi="Arial" w:cs="Arial"/>
                <w:b/>
                <w:sz w:val="24"/>
                <w:szCs w:val="24"/>
              </w:rPr>
              <w:t>Wissenschaftliche / t</w:t>
            </w:r>
            <w:r w:rsidRPr="002B33D2">
              <w:rPr>
                <w:rFonts w:ascii="Arial" w:hAnsi="Arial" w:cs="Arial"/>
                <w:b/>
                <w:sz w:val="24"/>
                <w:szCs w:val="24"/>
              </w:rPr>
              <w:t xml:space="preserve">echnische </w:t>
            </w:r>
            <w:r>
              <w:rPr>
                <w:rFonts w:ascii="Arial" w:hAnsi="Arial" w:cs="Arial"/>
                <w:b/>
                <w:sz w:val="24"/>
                <w:szCs w:val="24"/>
              </w:rPr>
              <w:t>Verwertungsziele (einschließlich struktureller und anwendungsbezogener Verwertungsziele)</w:t>
            </w:r>
          </w:p>
        </w:tc>
        <w:tc>
          <w:tcPr>
            <w:tcW w:w="4898" w:type="dxa"/>
            <w:gridSpan w:val="3"/>
            <w:shd w:val="clear" w:color="auto" w:fill="E6E6E6"/>
          </w:tcPr>
          <w:p w:rsidR="00170B5F" w:rsidRPr="009B0503" w:rsidRDefault="00170B5F" w:rsidP="00170B5F">
            <w:pPr>
              <w:spacing w:before="60" w:after="60"/>
              <w:jc w:val="center"/>
              <w:rPr>
                <w:rFonts w:ascii="Arial" w:hAnsi="Arial" w:cs="Arial"/>
                <w:sz w:val="18"/>
                <w:szCs w:val="18"/>
              </w:rPr>
            </w:pPr>
            <w:r>
              <w:rPr>
                <w:rFonts w:ascii="Arial" w:hAnsi="Arial" w:cs="Arial"/>
                <w:sz w:val="18"/>
                <w:szCs w:val="18"/>
              </w:rPr>
              <w:t>Zeithorizont</w:t>
            </w:r>
          </w:p>
        </w:tc>
      </w:tr>
      <w:tr w:rsidR="00170B5F" w:rsidRPr="002B33D2" w:rsidTr="0089181B">
        <w:trPr>
          <w:trHeight w:val="421"/>
        </w:trPr>
        <w:tc>
          <w:tcPr>
            <w:tcW w:w="2744" w:type="dxa"/>
            <w:tcBorders>
              <w:bottom w:val="single" w:sz="4" w:space="0" w:color="auto"/>
            </w:tcBorders>
            <w:shd w:val="clear" w:color="auto" w:fill="F3F3F3"/>
          </w:tcPr>
          <w:p w:rsidR="00170B5F" w:rsidRPr="002B33D2" w:rsidRDefault="00170B5F" w:rsidP="00941261">
            <w:pPr>
              <w:spacing w:before="60" w:after="60"/>
              <w:rPr>
                <w:rFonts w:ascii="Arial" w:hAnsi="Arial" w:cs="Arial"/>
              </w:rPr>
            </w:pPr>
            <w:r>
              <w:rPr>
                <w:rFonts w:ascii="Arial" w:hAnsi="Arial" w:cs="Arial"/>
                <w:b/>
              </w:rPr>
              <w:t>Ziel</w:t>
            </w:r>
          </w:p>
        </w:tc>
        <w:tc>
          <w:tcPr>
            <w:tcW w:w="6862" w:type="dxa"/>
            <w:tcBorders>
              <w:bottom w:val="single" w:sz="4" w:space="0" w:color="auto"/>
            </w:tcBorders>
            <w:shd w:val="clear" w:color="auto" w:fill="F3F3F3"/>
          </w:tcPr>
          <w:p w:rsidR="00170B5F" w:rsidRPr="002B33D2" w:rsidRDefault="00170B5F" w:rsidP="00941261">
            <w:pPr>
              <w:spacing w:before="60" w:after="60"/>
              <w:rPr>
                <w:rFonts w:ascii="Arial" w:hAnsi="Arial" w:cs="Arial"/>
              </w:rPr>
            </w:pPr>
            <w:r>
              <w:rPr>
                <w:rFonts w:ascii="Arial" w:hAnsi="Arial" w:cs="Arial"/>
                <w:b/>
              </w:rPr>
              <w:t>Erläuterungen</w:t>
            </w:r>
          </w:p>
        </w:tc>
        <w:tc>
          <w:tcPr>
            <w:tcW w:w="1701" w:type="dxa"/>
            <w:tcBorders>
              <w:bottom w:val="single" w:sz="4" w:space="0" w:color="auto"/>
            </w:tcBorders>
            <w:shd w:val="clear" w:color="auto" w:fill="F3F3F3"/>
          </w:tcPr>
          <w:p w:rsidR="00170B5F" w:rsidRPr="009B0503" w:rsidRDefault="00170B5F" w:rsidP="00EE3314">
            <w:pPr>
              <w:spacing w:before="60" w:after="60"/>
              <w:jc w:val="center"/>
              <w:rPr>
                <w:rFonts w:ascii="Arial" w:hAnsi="Arial" w:cs="Arial"/>
                <w:i/>
                <w:sz w:val="16"/>
                <w:szCs w:val="16"/>
              </w:rPr>
            </w:pPr>
            <w:r>
              <w:rPr>
                <w:rFonts w:ascii="Arial" w:hAnsi="Arial" w:cs="Arial"/>
                <w:i/>
                <w:sz w:val="16"/>
                <w:szCs w:val="16"/>
              </w:rPr>
              <w:t>kurzfristig</w:t>
            </w:r>
          </w:p>
        </w:tc>
        <w:tc>
          <w:tcPr>
            <w:tcW w:w="1701" w:type="dxa"/>
            <w:tcBorders>
              <w:bottom w:val="single" w:sz="4" w:space="0" w:color="auto"/>
            </w:tcBorders>
            <w:shd w:val="clear" w:color="auto" w:fill="F3F3F3"/>
          </w:tcPr>
          <w:p w:rsidR="00170B5F" w:rsidRPr="002B33D2" w:rsidRDefault="00170B5F" w:rsidP="00EE3314">
            <w:pPr>
              <w:spacing w:before="60" w:after="60"/>
              <w:jc w:val="center"/>
              <w:rPr>
                <w:rFonts w:ascii="Arial" w:hAnsi="Arial" w:cs="Arial"/>
              </w:rPr>
            </w:pPr>
            <w:r>
              <w:rPr>
                <w:rFonts w:ascii="Arial" w:hAnsi="Arial" w:cs="Arial"/>
                <w:i/>
                <w:sz w:val="16"/>
                <w:szCs w:val="16"/>
              </w:rPr>
              <w:t>mittelfristig</w:t>
            </w:r>
          </w:p>
        </w:tc>
        <w:tc>
          <w:tcPr>
            <w:tcW w:w="1496" w:type="dxa"/>
            <w:tcBorders>
              <w:bottom w:val="single" w:sz="4" w:space="0" w:color="auto"/>
            </w:tcBorders>
            <w:shd w:val="clear" w:color="auto" w:fill="F3F3F3"/>
          </w:tcPr>
          <w:p w:rsidR="00170B5F" w:rsidRPr="009B0503" w:rsidRDefault="00170B5F" w:rsidP="00EE3314">
            <w:pPr>
              <w:spacing w:before="60" w:after="60"/>
              <w:jc w:val="center"/>
              <w:rPr>
                <w:rFonts w:ascii="Arial" w:hAnsi="Arial" w:cs="Arial"/>
                <w:i/>
                <w:sz w:val="16"/>
                <w:szCs w:val="16"/>
              </w:rPr>
            </w:pPr>
            <w:r>
              <w:rPr>
                <w:rFonts w:ascii="Arial" w:hAnsi="Arial" w:cs="Arial"/>
                <w:i/>
                <w:sz w:val="16"/>
                <w:szCs w:val="16"/>
              </w:rPr>
              <w:t>langfristig</w:t>
            </w:r>
          </w:p>
        </w:tc>
      </w:tr>
      <w:tr w:rsidR="00170B5F" w:rsidRPr="002B33D2" w:rsidTr="0089181B">
        <w:tc>
          <w:tcPr>
            <w:tcW w:w="2744" w:type="dxa"/>
          </w:tcPr>
          <w:p w:rsidR="00170B5F" w:rsidRPr="002B33D2" w:rsidRDefault="00170B5F" w:rsidP="0010706E">
            <w:pPr>
              <w:spacing w:before="60" w:after="60"/>
              <w:rPr>
                <w:rFonts w:ascii="Arial" w:hAnsi="Arial" w:cs="Arial"/>
              </w:rPr>
            </w:pPr>
            <w:r>
              <w:rPr>
                <w:rFonts w:ascii="Arial" w:hAnsi="Arial" w:cs="Arial"/>
              </w:rPr>
              <w:t>Verbreitung der Erkenntni</w:t>
            </w:r>
            <w:r>
              <w:rPr>
                <w:rFonts w:ascii="Arial" w:hAnsi="Arial" w:cs="Arial"/>
              </w:rPr>
              <w:t>s</w:t>
            </w:r>
            <w:r>
              <w:rPr>
                <w:rFonts w:ascii="Arial" w:hAnsi="Arial" w:cs="Arial"/>
              </w:rPr>
              <w:t>se</w:t>
            </w:r>
          </w:p>
        </w:tc>
        <w:tc>
          <w:tcPr>
            <w:tcW w:w="6862" w:type="dxa"/>
          </w:tcPr>
          <w:p w:rsidR="00170B5F" w:rsidRPr="002B33D2" w:rsidRDefault="00170B5F" w:rsidP="0010706E">
            <w:pPr>
              <w:spacing w:before="60" w:after="60"/>
              <w:rPr>
                <w:rFonts w:ascii="Arial" w:hAnsi="Arial" w:cs="Arial"/>
              </w:rPr>
            </w:pPr>
            <w:r>
              <w:rPr>
                <w:rFonts w:ascii="Arial" w:hAnsi="Arial" w:cs="Arial"/>
              </w:rPr>
              <w:t>Veröffentlichung der erzielten Ergebnisse in wissenschaftlichen Fachzei</w:t>
            </w:r>
            <w:r>
              <w:rPr>
                <w:rFonts w:ascii="Arial" w:hAnsi="Arial" w:cs="Arial"/>
              </w:rPr>
              <w:t>t</w:t>
            </w:r>
            <w:r w:rsidRPr="002B33D2">
              <w:rPr>
                <w:rFonts w:ascii="Arial" w:hAnsi="Arial" w:cs="Arial"/>
              </w:rPr>
              <w:t>schriften und für die breite Öffentlichkeit, Meldung bei Studienregistern</w:t>
            </w:r>
            <w:r>
              <w:rPr>
                <w:rFonts w:ascii="Arial" w:hAnsi="Arial" w:cs="Arial"/>
              </w:rPr>
              <w:t>, Vorträge und Poster bei Fachkongressen oder anderen Veranstaltungen</w:t>
            </w:r>
          </w:p>
        </w:tc>
        <w:tc>
          <w:tcPr>
            <w:tcW w:w="1701" w:type="dxa"/>
          </w:tcPr>
          <w:p w:rsidR="00170B5F" w:rsidRPr="002B33D2" w:rsidRDefault="00170B5F" w:rsidP="0010706E">
            <w:pPr>
              <w:spacing w:before="60" w:after="60"/>
              <w:jc w:val="center"/>
              <w:rPr>
                <w:rFonts w:ascii="Arial" w:hAnsi="Arial" w:cs="Arial"/>
                <w:b/>
                <w:sz w:val="32"/>
                <w:szCs w:val="32"/>
              </w:rPr>
            </w:pPr>
          </w:p>
        </w:tc>
        <w:tc>
          <w:tcPr>
            <w:tcW w:w="1701" w:type="dxa"/>
          </w:tcPr>
          <w:p w:rsidR="00170B5F" w:rsidRPr="002B33D2" w:rsidRDefault="00170B5F" w:rsidP="0010706E">
            <w:pPr>
              <w:spacing w:before="60" w:after="60"/>
              <w:jc w:val="center"/>
              <w:rPr>
                <w:rFonts w:ascii="Arial" w:hAnsi="Arial" w:cs="Arial"/>
                <w:b/>
                <w:sz w:val="32"/>
                <w:szCs w:val="32"/>
              </w:rPr>
            </w:pPr>
          </w:p>
        </w:tc>
        <w:tc>
          <w:tcPr>
            <w:tcW w:w="1496" w:type="dxa"/>
          </w:tcPr>
          <w:p w:rsidR="00170B5F" w:rsidRPr="002B33D2" w:rsidRDefault="00170B5F" w:rsidP="0010706E">
            <w:pPr>
              <w:spacing w:before="60" w:after="60"/>
              <w:jc w:val="center"/>
              <w:rPr>
                <w:rFonts w:ascii="Arial" w:hAnsi="Arial" w:cs="Arial"/>
                <w:b/>
                <w:sz w:val="32"/>
                <w:szCs w:val="32"/>
              </w:rPr>
            </w:pPr>
          </w:p>
        </w:tc>
      </w:tr>
      <w:tr w:rsidR="00170B5F" w:rsidRPr="002B33D2" w:rsidTr="0089181B">
        <w:tc>
          <w:tcPr>
            <w:tcW w:w="2744" w:type="dxa"/>
          </w:tcPr>
          <w:p w:rsidR="00170B5F" w:rsidRPr="002B33D2" w:rsidRDefault="00170B5F" w:rsidP="0010706E">
            <w:pPr>
              <w:spacing w:before="60" w:after="60"/>
              <w:rPr>
                <w:rFonts w:ascii="Arial" w:hAnsi="Arial" w:cs="Arial"/>
              </w:rPr>
            </w:pPr>
            <w:r>
              <w:rPr>
                <w:rFonts w:ascii="Arial" w:hAnsi="Arial" w:cs="Arial"/>
              </w:rPr>
              <w:t xml:space="preserve">Aus-, </w:t>
            </w:r>
            <w:r w:rsidRPr="002B33D2">
              <w:rPr>
                <w:rFonts w:ascii="Arial" w:hAnsi="Arial" w:cs="Arial"/>
              </w:rPr>
              <w:t>Weiter</w:t>
            </w:r>
            <w:r>
              <w:rPr>
                <w:rFonts w:ascii="Arial" w:hAnsi="Arial" w:cs="Arial"/>
              </w:rPr>
              <w:t>-, Fort</w:t>
            </w:r>
            <w:r w:rsidRPr="002B33D2">
              <w:rPr>
                <w:rFonts w:ascii="Arial" w:hAnsi="Arial" w:cs="Arial"/>
              </w:rPr>
              <w:t>bildung</w:t>
            </w:r>
          </w:p>
        </w:tc>
        <w:tc>
          <w:tcPr>
            <w:tcW w:w="6862" w:type="dxa"/>
          </w:tcPr>
          <w:p w:rsidR="00170B5F" w:rsidRPr="002B33D2" w:rsidRDefault="00170B5F" w:rsidP="0010706E">
            <w:pPr>
              <w:spacing w:before="60" w:after="60"/>
              <w:rPr>
                <w:rFonts w:ascii="Arial" w:hAnsi="Arial" w:cs="Arial"/>
              </w:rPr>
            </w:pPr>
            <w:r>
              <w:rPr>
                <w:rFonts w:ascii="Arial" w:hAnsi="Arial" w:cs="Arial"/>
              </w:rPr>
              <w:t>Vorhaben dient der Heranbildung des wissenschaftlichen Nachwuchses, z.B. Erstellung von Dissertationen, Ergebnisse finden Eingang in die Le</w:t>
            </w:r>
            <w:r>
              <w:rPr>
                <w:rFonts w:ascii="Arial" w:hAnsi="Arial" w:cs="Arial"/>
              </w:rPr>
              <w:t>h</w:t>
            </w:r>
            <w:r>
              <w:rPr>
                <w:rFonts w:ascii="Arial" w:hAnsi="Arial" w:cs="Arial"/>
              </w:rPr>
              <w:t>re, ärztliche Fortbildungen etc.</w:t>
            </w:r>
          </w:p>
        </w:tc>
        <w:tc>
          <w:tcPr>
            <w:tcW w:w="1701" w:type="dxa"/>
          </w:tcPr>
          <w:p w:rsidR="00170B5F" w:rsidRPr="002B33D2" w:rsidRDefault="00170B5F" w:rsidP="0010706E">
            <w:pPr>
              <w:spacing w:before="60" w:after="60"/>
              <w:jc w:val="center"/>
              <w:rPr>
                <w:rFonts w:ascii="Arial" w:hAnsi="Arial" w:cs="Arial"/>
                <w:b/>
                <w:sz w:val="32"/>
                <w:szCs w:val="32"/>
              </w:rPr>
            </w:pPr>
          </w:p>
        </w:tc>
        <w:tc>
          <w:tcPr>
            <w:tcW w:w="1701" w:type="dxa"/>
          </w:tcPr>
          <w:p w:rsidR="00170B5F" w:rsidRPr="002B33D2" w:rsidRDefault="00170B5F" w:rsidP="0010706E">
            <w:pPr>
              <w:spacing w:before="60" w:after="60"/>
              <w:jc w:val="center"/>
              <w:rPr>
                <w:rFonts w:ascii="Arial" w:hAnsi="Arial" w:cs="Arial"/>
                <w:b/>
                <w:sz w:val="32"/>
                <w:szCs w:val="32"/>
              </w:rPr>
            </w:pPr>
          </w:p>
        </w:tc>
        <w:tc>
          <w:tcPr>
            <w:tcW w:w="1496" w:type="dxa"/>
          </w:tcPr>
          <w:p w:rsidR="00170B5F" w:rsidRPr="002B33D2" w:rsidRDefault="00170B5F" w:rsidP="0010706E">
            <w:pPr>
              <w:spacing w:before="60" w:after="60"/>
              <w:jc w:val="center"/>
              <w:rPr>
                <w:rFonts w:ascii="Arial" w:hAnsi="Arial" w:cs="Arial"/>
                <w:b/>
                <w:sz w:val="32"/>
                <w:szCs w:val="32"/>
              </w:rPr>
            </w:pPr>
          </w:p>
        </w:tc>
      </w:tr>
      <w:tr w:rsidR="00170B5F" w:rsidRPr="002B33D2" w:rsidTr="0089181B">
        <w:tc>
          <w:tcPr>
            <w:tcW w:w="2744" w:type="dxa"/>
          </w:tcPr>
          <w:p w:rsidR="00170B5F" w:rsidRPr="002B33D2" w:rsidRDefault="00170B5F" w:rsidP="006D09C2">
            <w:pPr>
              <w:spacing w:before="60" w:after="60"/>
              <w:rPr>
                <w:rFonts w:ascii="Arial" w:hAnsi="Arial" w:cs="Arial"/>
              </w:rPr>
            </w:pPr>
            <w:r>
              <w:rPr>
                <w:rFonts w:ascii="Arial" w:hAnsi="Arial" w:cs="Arial"/>
              </w:rPr>
              <w:t>Forschungsstrukturen</w:t>
            </w:r>
          </w:p>
        </w:tc>
        <w:tc>
          <w:tcPr>
            <w:tcW w:w="6862" w:type="dxa"/>
          </w:tcPr>
          <w:p w:rsidR="00170B5F" w:rsidRPr="002B33D2" w:rsidRDefault="00170B5F" w:rsidP="006D09C2">
            <w:pPr>
              <w:spacing w:before="60" w:after="60"/>
              <w:rPr>
                <w:rFonts w:ascii="Arial" w:hAnsi="Arial" w:cs="Arial"/>
              </w:rPr>
            </w:pPr>
            <w:r>
              <w:rPr>
                <w:rFonts w:ascii="Arial" w:hAnsi="Arial" w:cs="Arial"/>
              </w:rPr>
              <w:t>Aufbau und Weiterführung aufgebauter Forschungsstrukturen, z.B.</w:t>
            </w:r>
            <w:r w:rsidRPr="002B33D2">
              <w:rPr>
                <w:rFonts w:ascii="Arial" w:hAnsi="Arial" w:cs="Arial"/>
              </w:rPr>
              <w:t xml:space="preserve"> </w:t>
            </w:r>
            <w:r>
              <w:rPr>
                <w:rFonts w:ascii="Arial" w:hAnsi="Arial" w:cs="Arial"/>
              </w:rPr>
              <w:t>Koo</w:t>
            </w:r>
            <w:r>
              <w:rPr>
                <w:rFonts w:ascii="Arial" w:hAnsi="Arial" w:cs="Arial"/>
              </w:rPr>
              <w:t>r</w:t>
            </w:r>
            <w:r>
              <w:rPr>
                <w:rFonts w:ascii="Arial" w:hAnsi="Arial" w:cs="Arial"/>
              </w:rPr>
              <w:t xml:space="preserve">dinationsstellen, Kooperationsnetzwerke, Studiengruppen, </w:t>
            </w:r>
            <w:r w:rsidRPr="002B33D2">
              <w:rPr>
                <w:rFonts w:ascii="Arial" w:hAnsi="Arial" w:cs="Arial"/>
              </w:rPr>
              <w:t>Daten</w:t>
            </w:r>
            <w:r>
              <w:rPr>
                <w:rFonts w:ascii="Arial" w:hAnsi="Arial" w:cs="Arial"/>
              </w:rPr>
              <w:t xml:space="preserve">- und </w:t>
            </w:r>
            <w:r w:rsidRPr="002B33D2">
              <w:rPr>
                <w:rFonts w:ascii="Arial" w:hAnsi="Arial" w:cs="Arial"/>
              </w:rPr>
              <w:lastRenderedPageBreak/>
              <w:t>Materialbank</w:t>
            </w:r>
            <w:r>
              <w:rPr>
                <w:rFonts w:ascii="Arial" w:hAnsi="Arial" w:cs="Arial"/>
              </w:rPr>
              <w:t>en</w:t>
            </w:r>
            <w:r w:rsidR="00C245FC">
              <w:rPr>
                <w:rFonts w:ascii="Arial" w:hAnsi="Arial" w:cs="Arial"/>
              </w:rPr>
              <w:t>, Register</w:t>
            </w:r>
          </w:p>
        </w:tc>
        <w:tc>
          <w:tcPr>
            <w:tcW w:w="1701" w:type="dxa"/>
          </w:tcPr>
          <w:p w:rsidR="00170B5F" w:rsidRPr="002B33D2" w:rsidRDefault="00170B5F" w:rsidP="006D09C2">
            <w:pPr>
              <w:spacing w:before="60" w:after="60"/>
              <w:jc w:val="center"/>
              <w:rPr>
                <w:rFonts w:ascii="Arial" w:hAnsi="Arial" w:cs="Arial"/>
                <w:b/>
                <w:sz w:val="32"/>
                <w:szCs w:val="32"/>
              </w:rPr>
            </w:pPr>
          </w:p>
        </w:tc>
        <w:tc>
          <w:tcPr>
            <w:tcW w:w="1701" w:type="dxa"/>
          </w:tcPr>
          <w:p w:rsidR="00170B5F" w:rsidRPr="002B33D2" w:rsidRDefault="00170B5F" w:rsidP="006D09C2">
            <w:pPr>
              <w:spacing w:before="60" w:after="60"/>
              <w:jc w:val="center"/>
              <w:rPr>
                <w:rFonts w:ascii="Arial" w:hAnsi="Arial" w:cs="Arial"/>
                <w:b/>
                <w:sz w:val="32"/>
                <w:szCs w:val="32"/>
              </w:rPr>
            </w:pPr>
          </w:p>
        </w:tc>
        <w:tc>
          <w:tcPr>
            <w:tcW w:w="1496" w:type="dxa"/>
          </w:tcPr>
          <w:p w:rsidR="00170B5F" w:rsidRPr="002B33D2" w:rsidRDefault="00170B5F" w:rsidP="006D09C2">
            <w:pPr>
              <w:spacing w:before="60" w:after="60"/>
              <w:jc w:val="center"/>
              <w:rPr>
                <w:rFonts w:ascii="Arial" w:hAnsi="Arial" w:cs="Arial"/>
                <w:b/>
                <w:sz w:val="32"/>
                <w:szCs w:val="32"/>
              </w:rPr>
            </w:pPr>
          </w:p>
        </w:tc>
      </w:tr>
      <w:tr w:rsidR="00170B5F" w:rsidRPr="002B33D2" w:rsidTr="0089181B">
        <w:tc>
          <w:tcPr>
            <w:tcW w:w="2744" w:type="dxa"/>
          </w:tcPr>
          <w:p w:rsidR="00170B5F" w:rsidRPr="002B33D2" w:rsidRDefault="00170B5F" w:rsidP="006D09C2">
            <w:pPr>
              <w:spacing w:before="60" w:after="60"/>
              <w:rPr>
                <w:rFonts w:ascii="Arial" w:hAnsi="Arial" w:cs="Arial"/>
              </w:rPr>
            </w:pPr>
            <w:r>
              <w:rPr>
                <w:rFonts w:ascii="Arial" w:hAnsi="Arial" w:cs="Arial"/>
              </w:rPr>
              <w:lastRenderedPageBreak/>
              <w:t>Patientenv</w:t>
            </w:r>
            <w:r w:rsidRPr="002B33D2">
              <w:rPr>
                <w:rFonts w:ascii="Arial" w:hAnsi="Arial" w:cs="Arial"/>
              </w:rPr>
              <w:t>ersorgung</w:t>
            </w:r>
          </w:p>
        </w:tc>
        <w:tc>
          <w:tcPr>
            <w:tcW w:w="6862" w:type="dxa"/>
          </w:tcPr>
          <w:p w:rsidR="00170B5F" w:rsidRPr="002B33D2" w:rsidRDefault="00170B5F" w:rsidP="006D09C2">
            <w:pPr>
              <w:spacing w:before="60" w:after="60"/>
              <w:rPr>
                <w:rFonts w:ascii="Arial" w:hAnsi="Arial" w:cs="Arial"/>
              </w:rPr>
            </w:pPr>
            <w:r>
              <w:rPr>
                <w:rFonts w:ascii="Arial" w:hAnsi="Arial" w:cs="Arial"/>
              </w:rPr>
              <w:t>Beiträge z.B. zur Früherkennung, Diagnostik und Therapie von Krankhe</w:t>
            </w:r>
            <w:r>
              <w:rPr>
                <w:rFonts w:ascii="Arial" w:hAnsi="Arial" w:cs="Arial"/>
              </w:rPr>
              <w:t>i</w:t>
            </w:r>
            <w:r>
              <w:rPr>
                <w:rFonts w:ascii="Arial" w:hAnsi="Arial" w:cs="Arial"/>
              </w:rPr>
              <w:t>ten, Verbesserung der medizinischen und rehabilitativen Versorgung, z.B. durch Umsetzung der Ergebnisse in den beteiligten Versorgungseinric</w:t>
            </w:r>
            <w:r>
              <w:rPr>
                <w:rFonts w:ascii="Arial" w:hAnsi="Arial" w:cs="Arial"/>
              </w:rPr>
              <w:t>h</w:t>
            </w:r>
            <w:r>
              <w:rPr>
                <w:rFonts w:ascii="Arial" w:hAnsi="Arial" w:cs="Arial"/>
              </w:rPr>
              <w:t xml:space="preserve">tungen, durch Berücksichtigung der Ergebnisse in medizinischen Leitlinien, durch Verhandlungen mit Versicherungsträgern, um Möglichkeiten der Abrechnung der betreffenden Leistungen zu schaffen  </w:t>
            </w:r>
          </w:p>
        </w:tc>
        <w:tc>
          <w:tcPr>
            <w:tcW w:w="1701" w:type="dxa"/>
          </w:tcPr>
          <w:p w:rsidR="00170B5F" w:rsidRPr="002B33D2" w:rsidRDefault="00170B5F" w:rsidP="006D09C2">
            <w:pPr>
              <w:spacing w:before="60" w:after="60"/>
              <w:jc w:val="center"/>
              <w:rPr>
                <w:rFonts w:ascii="Arial" w:hAnsi="Arial" w:cs="Arial"/>
                <w:b/>
                <w:sz w:val="32"/>
                <w:szCs w:val="32"/>
              </w:rPr>
            </w:pPr>
          </w:p>
        </w:tc>
        <w:tc>
          <w:tcPr>
            <w:tcW w:w="1701" w:type="dxa"/>
          </w:tcPr>
          <w:p w:rsidR="00170B5F" w:rsidRPr="002B33D2" w:rsidRDefault="00170B5F" w:rsidP="006D09C2">
            <w:pPr>
              <w:spacing w:before="60" w:after="60"/>
              <w:jc w:val="center"/>
              <w:rPr>
                <w:rFonts w:ascii="Arial" w:hAnsi="Arial" w:cs="Arial"/>
                <w:b/>
                <w:sz w:val="32"/>
                <w:szCs w:val="32"/>
              </w:rPr>
            </w:pPr>
          </w:p>
        </w:tc>
        <w:tc>
          <w:tcPr>
            <w:tcW w:w="1496" w:type="dxa"/>
          </w:tcPr>
          <w:p w:rsidR="00170B5F" w:rsidRPr="002B33D2" w:rsidRDefault="00170B5F" w:rsidP="006D09C2">
            <w:pPr>
              <w:spacing w:before="60" w:after="60"/>
              <w:jc w:val="center"/>
              <w:rPr>
                <w:rFonts w:ascii="Arial" w:hAnsi="Arial" w:cs="Arial"/>
                <w:b/>
                <w:sz w:val="32"/>
                <w:szCs w:val="32"/>
              </w:rPr>
            </w:pPr>
          </w:p>
        </w:tc>
      </w:tr>
      <w:tr w:rsidR="00170B5F" w:rsidRPr="002B33D2" w:rsidTr="0089181B">
        <w:tc>
          <w:tcPr>
            <w:tcW w:w="2744" w:type="dxa"/>
          </w:tcPr>
          <w:p w:rsidR="00170B5F" w:rsidRPr="002B33D2" w:rsidRDefault="00170B5F" w:rsidP="006D09C2">
            <w:pPr>
              <w:rPr>
                <w:rFonts w:ascii="Arial" w:hAnsi="Arial" w:cs="Arial"/>
              </w:rPr>
            </w:pPr>
            <w:r w:rsidRPr="002B33D2">
              <w:rPr>
                <w:rFonts w:ascii="Arial" w:hAnsi="Arial" w:cs="Arial"/>
              </w:rPr>
              <w:t>Gesundheit</w:t>
            </w:r>
            <w:r>
              <w:rPr>
                <w:rFonts w:ascii="Arial" w:hAnsi="Arial" w:cs="Arial"/>
              </w:rPr>
              <w:t xml:space="preserve"> von bestimmten Zielgruppen</w:t>
            </w:r>
          </w:p>
        </w:tc>
        <w:tc>
          <w:tcPr>
            <w:tcW w:w="6862" w:type="dxa"/>
          </w:tcPr>
          <w:p w:rsidR="00170B5F" w:rsidRPr="002B33D2" w:rsidRDefault="00170B5F" w:rsidP="006D09C2">
            <w:pPr>
              <w:rPr>
                <w:rFonts w:ascii="Arial" w:hAnsi="Arial" w:cs="Arial"/>
              </w:rPr>
            </w:pPr>
            <w:r>
              <w:rPr>
                <w:rFonts w:ascii="Arial" w:hAnsi="Arial" w:cs="Arial"/>
              </w:rPr>
              <w:t>Beiträge zur Prävention und Gesundheitsförderung</w:t>
            </w:r>
            <w:r w:rsidRPr="002B33D2">
              <w:rPr>
                <w:rFonts w:ascii="Arial" w:hAnsi="Arial" w:cs="Arial"/>
              </w:rPr>
              <w:t xml:space="preserve">, </w:t>
            </w:r>
            <w:r>
              <w:rPr>
                <w:rFonts w:ascii="Arial" w:hAnsi="Arial" w:cs="Arial"/>
              </w:rPr>
              <w:t xml:space="preserve">Verbesserung der </w:t>
            </w:r>
            <w:r w:rsidRPr="002B33D2">
              <w:rPr>
                <w:rFonts w:ascii="Arial" w:hAnsi="Arial" w:cs="Arial"/>
              </w:rPr>
              <w:t>Lebensqualität</w:t>
            </w:r>
            <w:r>
              <w:rPr>
                <w:rFonts w:ascii="Arial" w:hAnsi="Arial" w:cs="Arial"/>
              </w:rPr>
              <w:t xml:space="preserve"> und Lebensdauer etc.</w:t>
            </w:r>
            <w:r w:rsidRPr="002B33D2">
              <w:rPr>
                <w:rFonts w:ascii="Arial" w:hAnsi="Arial" w:cs="Arial"/>
              </w:rPr>
              <w:t xml:space="preserve"> </w:t>
            </w:r>
          </w:p>
        </w:tc>
        <w:tc>
          <w:tcPr>
            <w:tcW w:w="1701" w:type="dxa"/>
          </w:tcPr>
          <w:p w:rsidR="00170B5F" w:rsidRPr="002B33D2" w:rsidRDefault="00170B5F" w:rsidP="006D09C2">
            <w:pPr>
              <w:spacing w:before="60" w:after="60"/>
              <w:jc w:val="center"/>
              <w:rPr>
                <w:rFonts w:ascii="Arial" w:hAnsi="Arial" w:cs="Arial"/>
                <w:b/>
                <w:sz w:val="32"/>
                <w:szCs w:val="32"/>
              </w:rPr>
            </w:pPr>
          </w:p>
        </w:tc>
        <w:tc>
          <w:tcPr>
            <w:tcW w:w="1701" w:type="dxa"/>
          </w:tcPr>
          <w:p w:rsidR="00170B5F" w:rsidRPr="002B33D2" w:rsidRDefault="00170B5F" w:rsidP="006D09C2">
            <w:pPr>
              <w:spacing w:before="60" w:after="60"/>
              <w:jc w:val="center"/>
              <w:rPr>
                <w:rFonts w:ascii="Arial" w:hAnsi="Arial" w:cs="Arial"/>
                <w:b/>
                <w:sz w:val="32"/>
                <w:szCs w:val="32"/>
              </w:rPr>
            </w:pPr>
          </w:p>
        </w:tc>
        <w:tc>
          <w:tcPr>
            <w:tcW w:w="1496" w:type="dxa"/>
          </w:tcPr>
          <w:p w:rsidR="00170B5F" w:rsidRPr="002B33D2" w:rsidRDefault="00170B5F" w:rsidP="006D09C2">
            <w:pPr>
              <w:spacing w:before="60" w:after="60"/>
              <w:jc w:val="center"/>
              <w:rPr>
                <w:rFonts w:ascii="Arial" w:hAnsi="Arial" w:cs="Arial"/>
                <w:b/>
                <w:sz w:val="32"/>
                <w:szCs w:val="32"/>
              </w:rPr>
            </w:pPr>
          </w:p>
        </w:tc>
      </w:tr>
      <w:tr w:rsidR="00170B5F" w:rsidRPr="002B33D2" w:rsidTr="0089181B">
        <w:tc>
          <w:tcPr>
            <w:tcW w:w="2744" w:type="dxa"/>
            <w:tcBorders>
              <w:bottom w:val="single" w:sz="4" w:space="0" w:color="auto"/>
            </w:tcBorders>
          </w:tcPr>
          <w:p w:rsidR="00170B5F" w:rsidRPr="002B33D2" w:rsidRDefault="00170B5F" w:rsidP="0010706E">
            <w:pPr>
              <w:spacing w:before="60" w:after="60"/>
              <w:rPr>
                <w:rFonts w:ascii="Arial" w:hAnsi="Arial" w:cs="Arial"/>
              </w:rPr>
            </w:pPr>
            <w:r w:rsidRPr="002B33D2">
              <w:rPr>
                <w:rFonts w:ascii="Arial" w:hAnsi="Arial" w:cs="Arial"/>
                <w:b/>
              </w:rPr>
              <w:t>Ggf. ergänzen</w:t>
            </w:r>
            <w:r>
              <w:rPr>
                <w:rFonts w:ascii="Arial" w:hAnsi="Arial" w:cs="Arial"/>
              </w:rPr>
              <w:t xml:space="preserve"> </w:t>
            </w:r>
          </w:p>
        </w:tc>
        <w:tc>
          <w:tcPr>
            <w:tcW w:w="6862" w:type="dxa"/>
          </w:tcPr>
          <w:p w:rsidR="00170B5F" w:rsidRPr="002B33D2" w:rsidRDefault="00170B5F" w:rsidP="0010706E">
            <w:pPr>
              <w:spacing w:before="60" w:after="60"/>
              <w:rPr>
                <w:rFonts w:ascii="Arial" w:hAnsi="Arial" w:cs="Arial"/>
              </w:rPr>
            </w:pPr>
          </w:p>
        </w:tc>
        <w:tc>
          <w:tcPr>
            <w:tcW w:w="1701" w:type="dxa"/>
          </w:tcPr>
          <w:p w:rsidR="00170B5F" w:rsidRPr="002B33D2" w:rsidRDefault="00170B5F" w:rsidP="0010706E">
            <w:pPr>
              <w:spacing w:before="60" w:after="60"/>
              <w:jc w:val="center"/>
              <w:rPr>
                <w:rFonts w:ascii="Arial" w:hAnsi="Arial" w:cs="Arial"/>
                <w:b/>
                <w:sz w:val="32"/>
                <w:szCs w:val="32"/>
              </w:rPr>
            </w:pPr>
          </w:p>
        </w:tc>
        <w:tc>
          <w:tcPr>
            <w:tcW w:w="1701" w:type="dxa"/>
          </w:tcPr>
          <w:p w:rsidR="00170B5F" w:rsidRPr="002B33D2" w:rsidRDefault="00170B5F" w:rsidP="0010706E">
            <w:pPr>
              <w:spacing w:before="60" w:after="60"/>
              <w:jc w:val="center"/>
              <w:rPr>
                <w:rFonts w:ascii="Arial" w:hAnsi="Arial" w:cs="Arial"/>
                <w:b/>
                <w:sz w:val="32"/>
                <w:szCs w:val="32"/>
              </w:rPr>
            </w:pPr>
          </w:p>
        </w:tc>
        <w:tc>
          <w:tcPr>
            <w:tcW w:w="1496" w:type="dxa"/>
          </w:tcPr>
          <w:p w:rsidR="00170B5F" w:rsidRPr="002B33D2" w:rsidRDefault="00170B5F" w:rsidP="0010706E">
            <w:pPr>
              <w:spacing w:before="60" w:after="60"/>
              <w:jc w:val="center"/>
              <w:rPr>
                <w:rFonts w:ascii="Arial" w:hAnsi="Arial" w:cs="Arial"/>
                <w:b/>
                <w:sz w:val="32"/>
                <w:szCs w:val="32"/>
              </w:rPr>
            </w:pPr>
          </w:p>
        </w:tc>
      </w:tr>
    </w:tbl>
    <w:p w:rsidR="006D09C2" w:rsidRDefault="006D09C2"/>
    <w:tbl>
      <w:tblPr>
        <w:tblStyle w:val="Tabellenraster"/>
        <w:tblW w:w="0" w:type="auto"/>
        <w:tblLook w:val="01E0" w:firstRow="1" w:lastRow="1" w:firstColumn="1" w:lastColumn="1" w:noHBand="0" w:noVBand="0"/>
      </w:tblPr>
      <w:tblGrid>
        <w:gridCol w:w="2711"/>
        <w:gridCol w:w="6895"/>
        <w:gridCol w:w="1701"/>
        <w:gridCol w:w="1701"/>
        <w:gridCol w:w="1459"/>
        <w:gridCol w:w="37"/>
      </w:tblGrid>
      <w:tr w:rsidR="00170B5F" w:rsidRPr="002B33D2" w:rsidTr="0089181B">
        <w:trPr>
          <w:gridAfter w:val="1"/>
          <w:wAfter w:w="37" w:type="dxa"/>
        </w:trPr>
        <w:tc>
          <w:tcPr>
            <w:tcW w:w="9606" w:type="dxa"/>
            <w:gridSpan w:val="2"/>
            <w:shd w:val="clear" w:color="auto" w:fill="E6E6E6"/>
          </w:tcPr>
          <w:p w:rsidR="00170B5F" w:rsidRPr="002B33D2" w:rsidRDefault="00170B5F" w:rsidP="00D71CC6">
            <w:pPr>
              <w:spacing w:before="60" w:after="60"/>
              <w:rPr>
                <w:rFonts w:ascii="Arial" w:hAnsi="Arial" w:cs="Arial"/>
                <w:b/>
                <w:sz w:val="24"/>
                <w:szCs w:val="24"/>
              </w:rPr>
            </w:pPr>
            <w:r>
              <w:rPr>
                <w:rFonts w:ascii="Arial" w:hAnsi="Arial" w:cs="Arial"/>
                <w:b/>
                <w:sz w:val="24"/>
                <w:szCs w:val="24"/>
              </w:rPr>
              <w:t>Wirtschaftliche und wissenschaftliche Anschlussfähigkeit</w:t>
            </w:r>
          </w:p>
        </w:tc>
        <w:tc>
          <w:tcPr>
            <w:tcW w:w="4861" w:type="dxa"/>
            <w:gridSpan w:val="3"/>
            <w:shd w:val="clear" w:color="auto" w:fill="E6E6E6"/>
          </w:tcPr>
          <w:p w:rsidR="00170B5F" w:rsidRDefault="00170B5F" w:rsidP="00170B5F">
            <w:pPr>
              <w:spacing w:before="60" w:after="60"/>
              <w:jc w:val="center"/>
              <w:rPr>
                <w:rFonts w:ascii="Arial" w:hAnsi="Arial" w:cs="Arial"/>
                <w:sz w:val="18"/>
                <w:szCs w:val="18"/>
              </w:rPr>
            </w:pPr>
            <w:r>
              <w:rPr>
                <w:rFonts w:ascii="Arial" w:hAnsi="Arial" w:cs="Arial"/>
                <w:sz w:val="18"/>
                <w:szCs w:val="18"/>
              </w:rPr>
              <w:t>Zeithorizont</w:t>
            </w:r>
          </w:p>
        </w:tc>
      </w:tr>
      <w:tr w:rsidR="00170B5F" w:rsidRPr="002B33D2" w:rsidTr="0089181B">
        <w:tc>
          <w:tcPr>
            <w:tcW w:w="2711" w:type="dxa"/>
            <w:shd w:val="clear" w:color="auto" w:fill="F3F3F3"/>
          </w:tcPr>
          <w:p w:rsidR="00170B5F" w:rsidRPr="002B33D2" w:rsidRDefault="00170B5F" w:rsidP="004E2DF8">
            <w:pPr>
              <w:spacing w:before="60" w:after="60"/>
              <w:rPr>
                <w:rFonts w:ascii="Arial" w:hAnsi="Arial" w:cs="Arial"/>
              </w:rPr>
            </w:pPr>
            <w:r>
              <w:rPr>
                <w:rFonts w:ascii="Arial" w:hAnsi="Arial" w:cs="Arial"/>
                <w:b/>
              </w:rPr>
              <w:t>Ziel</w:t>
            </w:r>
          </w:p>
        </w:tc>
        <w:tc>
          <w:tcPr>
            <w:tcW w:w="6895" w:type="dxa"/>
            <w:shd w:val="clear" w:color="auto" w:fill="F3F3F3"/>
          </w:tcPr>
          <w:p w:rsidR="00170B5F" w:rsidRPr="002B33D2" w:rsidRDefault="00170B5F" w:rsidP="004E2DF8">
            <w:pPr>
              <w:spacing w:before="60" w:after="60"/>
              <w:rPr>
                <w:rFonts w:ascii="Arial" w:hAnsi="Arial" w:cs="Arial"/>
              </w:rPr>
            </w:pPr>
            <w:r>
              <w:rPr>
                <w:rFonts w:ascii="Arial" w:hAnsi="Arial" w:cs="Arial"/>
                <w:b/>
              </w:rPr>
              <w:t xml:space="preserve">Erläuterungen </w:t>
            </w:r>
            <w:r w:rsidRPr="00BD3293">
              <w:rPr>
                <w:rFonts w:ascii="Arial" w:hAnsi="Arial" w:cs="Arial"/>
                <w:bCs/>
              </w:rPr>
              <w:t>(bitte den kursiven Text durch vorhabenspezifische G</w:t>
            </w:r>
            <w:r w:rsidRPr="00BD3293">
              <w:rPr>
                <w:rFonts w:ascii="Arial" w:hAnsi="Arial" w:cs="Arial"/>
                <w:bCs/>
              </w:rPr>
              <w:t>e</w:t>
            </w:r>
            <w:r w:rsidRPr="00BD3293">
              <w:rPr>
                <w:rFonts w:ascii="Arial" w:hAnsi="Arial" w:cs="Arial"/>
                <w:bCs/>
              </w:rPr>
              <w:t>sichtspunkte ersetzen)</w:t>
            </w:r>
          </w:p>
        </w:tc>
        <w:tc>
          <w:tcPr>
            <w:tcW w:w="1701" w:type="dxa"/>
            <w:shd w:val="clear" w:color="auto" w:fill="F3F3F3"/>
          </w:tcPr>
          <w:p w:rsidR="00170B5F" w:rsidRPr="009B0503" w:rsidRDefault="00170B5F" w:rsidP="00EE3314">
            <w:pPr>
              <w:spacing w:before="60" w:after="60"/>
              <w:jc w:val="center"/>
              <w:rPr>
                <w:rFonts w:ascii="Arial" w:hAnsi="Arial" w:cs="Arial"/>
                <w:i/>
                <w:sz w:val="16"/>
                <w:szCs w:val="16"/>
              </w:rPr>
            </w:pPr>
            <w:r>
              <w:rPr>
                <w:rFonts w:ascii="Arial" w:hAnsi="Arial" w:cs="Arial"/>
                <w:i/>
                <w:sz w:val="16"/>
                <w:szCs w:val="16"/>
              </w:rPr>
              <w:t>kurzfristig</w:t>
            </w:r>
          </w:p>
        </w:tc>
        <w:tc>
          <w:tcPr>
            <w:tcW w:w="1701" w:type="dxa"/>
            <w:shd w:val="clear" w:color="auto" w:fill="F3F3F3"/>
          </w:tcPr>
          <w:p w:rsidR="00170B5F" w:rsidRPr="002B33D2" w:rsidRDefault="00170B5F" w:rsidP="00EE3314">
            <w:pPr>
              <w:spacing w:before="60" w:after="60"/>
              <w:jc w:val="center"/>
              <w:rPr>
                <w:rFonts w:ascii="Arial" w:hAnsi="Arial" w:cs="Arial"/>
              </w:rPr>
            </w:pPr>
            <w:r>
              <w:rPr>
                <w:rFonts w:ascii="Arial" w:hAnsi="Arial" w:cs="Arial"/>
                <w:i/>
                <w:sz w:val="16"/>
                <w:szCs w:val="16"/>
              </w:rPr>
              <w:t>mittelfristig</w:t>
            </w:r>
          </w:p>
        </w:tc>
        <w:tc>
          <w:tcPr>
            <w:tcW w:w="1496" w:type="dxa"/>
            <w:gridSpan w:val="2"/>
            <w:shd w:val="clear" w:color="auto" w:fill="F3F3F3"/>
          </w:tcPr>
          <w:p w:rsidR="00170B5F" w:rsidRPr="009B0503" w:rsidRDefault="00170B5F" w:rsidP="00EE3314">
            <w:pPr>
              <w:spacing w:before="60" w:after="60"/>
              <w:jc w:val="center"/>
              <w:rPr>
                <w:rFonts w:ascii="Arial" w:hAnsi="Arial" w:cs="Arial"/>
                <w:i/>
                <w:sz w:val="16"/>
                <w:szCs w:val="16"/>
              </w:rPr>
            </w:pPr>
            <w:r>
              <w:rPr>
                <w:rFonts w:ascii="Arial" w:hAnsi="Arial" w:cs="Arial"/>
                <w:i/>
                <w:sz w:val="16"/>
                <w:szCs w:val="16"/>
              </w:rPr>
              <w:t>langfristig</w:t>
            </w:r>
          </w:p>
        </w:tc>
      </w:tr>
      <w:tr w:rsidR="00170B5F" w:rsidRPr="002B33D2" w:rsidTr="0089181B">
        <w:tc>
          <w:tcPr>
            <w:tcW w:w="2711" w:type="dxa"/>
          </w:tcPr>
          <w:p w:rsidR="00170B5F" w:rsidRPr="00875A2E" w:rsidRDefault="00170B5F" w:rsidP="00DF636F">
            <w:pPr>
              <w:rPr>
                <w:rFonts w:ascii="Arial" w:hAnsi="Arial" w:cs="Arial"/>
              </w:rPr>
            </w:pPr>
            <w:r>
              <w:rPr>
                <w:rFonts w:ascii="Arial" w:hAnsi="Arial" w:cs="Arial"/>
              </w:rPr>
              <w:t>Wirtschaftliche Verwe</w:t>
            </w:r>
            <w:r>
              <w:rPr>
                <w:rFonts w:ascii="Arial" w:hAnsi="Arial" w:cs="Arial"/>
              </w:rPr>
              <w:t>r</w:t>
            </w:r>
            <w:r>
              <w:rPr>
                <w:rFonts w:ascii="Arial" w:hAnsi="Arial" w:cs="Arial"/>
              </w:rPr>
              <w:t>tungsmöglichkeiten (Be</w:t>
            </w:r>
            <w:r>
              <w:rPr>
                <w:rFonts w:ascii="Arial" w:hAnsi="Arial" w:cs="Arial"/>
              </w:rPr>
              <w:t>i</w:t>
            </w:r>
            <w:r>
              <w:rPr>
                <w:rFonts w:ascii="Arial" w:hAnsi="Arial" w:cs="Arial"/>
              </w:rPr>
              <w:t>spiele siehe oben)</w:t>
            </w:r>
            <w:r w:rsidR="00C245FC">
              <w:rPr>
                <w:rFonts w:ascii="Arial" w:hAnsi="Arial" w:cs="Arial"/>
              </w:rPr>
              <w:t xml:space="preserve"> – falls zutreffend</w:t>
            </w:r>
            <w:bookmarkStart w:id="0" w:name="_GoBack"/>
            <w:bookmarkEnd w:id="0"/>
          </w:p>
        </w:tc>
        <w:tc>
          <w:tcPr>
            <w:tcW w:w="6895" w:type="dxa"/>
          </w:tcPr>
          <w:p w:rsidR="00170B5F" w:rsidRPr="00CE165B" w:rsidRDefault="00170B5F" w:rsidP="00D71CC6">
            <w:pPr>
              <w:spacing w:before="60" w:after="60"/>
              <w:rPr>
                <w:rFonts w:ascii="Arial" w:hAnsi="Arial" w:cs="Arial"/>
                <w:i/>
              </w:rPr>
            </w:pPr>
            <w:r w:rsidRPr="00CE165B">
              <w:rPr>
                <w:rFonts w:ascii="Arial" w:hAnsi="Arial" w:cs="Arial"/>
                <w:i/>
              </w:rPr>
              <w:t>Darstellung der nächsten Phase (z.B. weiterführende Forschungsarbeiten) bzw. der nächsten Schritte (z.B. Verhandlungen mit Firmen, Umsetzung am Markt) für eine wirtschaftliche Verwertung der erzielten Ergebnisse, z.B. wenn die wirtschaftlichen Verwertungsmöglichkeiten während der Laufzeit bzw. unmittelbar nach Abschluss des Vorhabens (siehe oben) noch nicht möglich sind</w:t>
            </w:r>
          </w:p>
        </w:tc>
        <w:tc>
          <w:tcPr>
            <w:tcW w:w="1701" w:type="dxa"/>
          </w:tcPr>
          <w:p w:rsidR="00170B5F" w:rsidRPr="002B33D2" w:rsidRDefault="00170B5F" w:rsidP="00D71CC6">
            <w:pPr>
              <w:spacing w:before="60" w:after="60"/>
              <w:jc w:val="center"/>
              <w:rPr>
                <w:rFonts w:ascii="Arial" w:hAnsi="Arial" w:cs="Arial"/>
                <w:b/>
                <w:sz w:val="32"/>
                <w:szCs w:val="32"/>
              </w:rPr>
            </w:pPr>
          </w:p>
        </w:tc>
        <w:tc>
          <w:tcPr>
            <w:tcW w:w="1701" w:type="dxa"/>
          </w:tcPr>
          <w:p w:rsidR="00170B5F" w:rsidRPr="002B33D2" w:rsidRDefault="00170B5F" w:rsidP="00D71CC6">
            <w:pPr>
              <w:spacing w:before="60" w:after="60"/>
              <w:jc w:val="center"/>
              <w:rPr>
                <w:rFonts w:ascii="Arial" w:hAnsi="Arial" w:cs="Arial"/>
                <w:b/>
                <w:sz w:val="32"/>
                <w:szCs w:val="32"/>
              </w:rPr>
            </w:pPr>
          </w:p>
        </w:tc>
        <w:tc>
          <w:tcPr>
            <w:tcW w:w="1496" w:type="dxa"/>
            <w:gridSpan w:val="2"/>
          </w:tcPr>
          <w:p w:rsidR="00170B5F" w:rsidRPr="002B33D2" w:rsidRDefault="00170B5F" w:rsidP="00D71CC6">
            <w:pPr>
              <w:spacing w:before="60" w:after="60"/>
              <w:jc w:val="center"/>
              <w:rPr>
                <w:rFonts w:ascii="Arial" w:hAnsi="Arial" w:cs="Arial"/>
                <w:b/>
                <w:sz w:val="32"/>
                <w:szCs w:val="32"/>
              </w:rPr>
            </w:pPr>
          </w:p>
        </w:tc>
      </w:tr>
      <w:tr w:rsidR="00170B5F" w:rsidRPr="002B33D2" w:rsidTr="0089181B">
        <w:tc>
          <w:tcPr>
            <w:tcW w:w="2711" w:type="dxa"/>
            <w:tcBorders>
              <w:bottom w:val="single" w:sz="4" w:space="0" w:color="auto"/>
            </w:tcBorders>
          </w:tcPr>
          <w:p w:rsidR="00170B5F" w:rsidRDefault="00170B5F" w:rsidP="00DF636F">
            <w:pPr>
              <w:rPr>
                <w:rFonts w:ascii="Arial" w:hAnsi="Arial" w:cs="Arial"/>
              </w:rPr>
            </w:pPr>
            <w:r>
              <w:rPr>
                <w:rFonts w:ascii="Arial" w:hAnsi="Arial" w:cs="Arial"/>
              </w:rPr>
              <w:t>Wissenschaftliche, techn</w:t>
            </w:r>
            <w:r>
              <w:rPr>
                <w:rFonts w:ascii="Arial" w:hAnsi="Arial" w:cs="Arial"/>
              </w:rPr>
              <w:t>i</w:t>
            </w:r>
            <w:r>
              <w:rPr>
                <w:rFonts w:ascii="Arial" w:hAnsi="Arial" w:cs="Arial"/>
              </w:rPr>
              <w:t>sche, strukturelle und ve</w:t>
            </w:r>
            <w:r>
              <w:rPr>
                <w:rFonts w:ascii="Arial" w:hAnsi="Arial" w:cs="Arial"/>
              </w:rPr>
              <w:t>r</w:t>
            </w:r>
            <w:r>
              <w:rPr>
                <w:rFonts w:ascii="Arial" w:hAnsi="Arial" w:cs="Arial"/>
              </w:rPr>
              <w:t>sorgungsbezogene Verwe</w:t>
            </w:r>
            <w:r>
              <w:rPr>
                <w:rFonts w:ascii="Arial" w:hAnsi="Arial" w:cs="Arial"/>
              </w:rPr>
              <w:t>r</w:t>
            </w:r>
            <w:r>
              <w:rPr>
                <w:rFonts w:ascii="Arial" w:hAnsi="Arial" w:cs="Arial"/>
              </w:rPr>
              <w:t>tungsmöglichkeiten (Be</w:t>
            </w:r>
            <w:r>
              <w:rPr>
                <w:rFonts w:ascii="Arial" w:hAnsi="Arial" w:cs="Arial"/>
              </w:rPr>
              <w:t>i</w:t>
            </w:r>
            <w:r>
              <w:rPr>
                <w:rFonts w:ascii="Arial" w:hAnsi="Arial" w:cs="Arial"/>
              </w:rPr>
              <w:t>spiele siehe oben)</w:t>
            </w:r>
          </w:p>
        </w:tc>
        <w:tc>
          <w:tcPr>
            <w:tcW w:w="6895" w:type="dxa"/>
            <w:tcBorders>
              <w:bottom w:val="single" w:sz="4" w:space="0" w:color="auto"/>
            </w:tcBorders>
          </w:tcPr>
          <w:p w:rsidR="00170B5F" w:rsidRPr="00CE165B" w:rsidRDefault="00170B5F" w:rsidP="00D71CC6">
            <w:pPr>
              <w:spacing w:before="60" w:after="60"/>
              <w:rPr>
                <w:rFonts w:ascii="Arial" w:hAnsi="Arial" w:cs="Arial"/>
                <w:i/>
              </w:rPr>
            </w:pPr>
            <w:r w:rsidRPr="00CE165B">
              <w:rPr>
                <w:rFonts w:ascii="Arial" w:hAnsi="Arial" w:cs="Arial"/>
                <w:i/>
              </w:rPr>
              <w:t>Darstellung der nächsten Phase (z.B. weiterführende Forschungsarbeiten) bzw. der nächsten Schritte (z.B. Erstellung von Behandlungsleitlinien, Ve</w:t>
            </w:r>
            <w:r w:rsidRPr="00CE165B">
              <w:rPr>
                <w:rFonts w:ascii="Arial" w:hAnsi="Arial" w:cs="Arial"/>
                <w:i/>
              </w:rPr>
              <w:t>r</w:t>
            </w:r>
            <w:r w:rsidRPr="00CE165B">
              <w:rPr>
                <w:rFonts w:ascii="Arial" w:hAnsi="Arial" w:cs="Arial"/>
                <w:i/>
              </w:rPr>
              <w:t>handlungen mit Versicherungsträgern) für eine wissenschaftliche, techn</w:t>
            </w:r>
            <w:r w:rsidRPr="00CE165B">
              <w:rPr>
                <w:rFonts w:ascii="Arial" w:hAnsi="Arial" w:cs="Arial"/>
                <w:i/>
              </w:rPr>
              <w:t>i</w:t>
            </w:r>
            <w:r w:rsidRPr="00CE165B">
              <w:rPr>
                <w:rFonts w:ascii="Arial" w:hAnsi="Arial" w:cs="Arial"/>
                <w:i/>
              </w:rPr>
              <w:t>sche, strukturelle und/oder versorgungsbezogene Verwertung der erzielten Ergebnisse, z.B. wenn die Verwertungsmöglichkeiten für die Verbesserung der Patientenversorgung oder die Weiterführung der Forschungsstrukturen während der Laufzeit bzw. unmittelbar nach Abschluss des Vorhabens (siehe oben) noch nicht möglich sind</w:t>
            </w:r>
          </w:p>
        </w:tc>
        <w:tc>
          <w:tcPr>
            <w:tcW w:w="1701"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c>
          <w:tcPr>
            <w:tcW w:w="1701"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c>
          <w:tcPr>
            <w:tcW w:w="1496" w:type="dxa"/>
            <w:gridSpan w:val="2"/>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r>
    </w:tbl>
    <w:p w:rsidR="006926E6" w:rsidRPr="002B33D2" w:rsidRDefault="006926E6" w:rsidP="006926E6">
      <w:pPr>
        <w:rPr>
          <w:rFonts w:ascii="Arial" w:hAnsi="Arial" w:cs="Arial"/>
        </w:rPr>
      </w:pPr>
    </w:p>
    <w:sectPr w:rsidR="006926E6" w:rsidRPr="002B33D2" w:rsidSect="006926E6">
      <w:pgSz w:w="16840" w:h="11907" w:orient="landscape"/>
      <w:pgMar w:top="1418" w:right="1418"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2C24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74"/>
    <w:rsid w:val="0001288F"/>
    <w:rsid w:val="00064415"/>
    <w:rsid w:val="000B310F"/>
    <w:rsid w:val="0010706E"/>
    <w:rsid w:val="001453D8"/>
    <w:rsid w:val="00170B5F"/>
    <w:rsid w:val="00170EB4"/>
    <w:rsid w:val="00187A74"/>
    <w:rsid w:val="00253F85"/>
    <w:rsid w:val="002B33D2"/>
    <w:rsid w:val="00392E20"/>
    <w:rsid w:val="003B097E"/>
    <w:rsid w:val="00424A1C"/>
    <w:rsid w:val="004337F4"/>
    <w:rsid w:val="00470933"/>
    <w:rsid w:val="004D23A9"/>
    <w:rsid w:val="004E2DF8"/>
    <w:rsid w:val="00537AB0"/>
    <w:rsid w:val="00606B5A"/>
    <w:rsid w:val="006264D2"/>
    <w:rsid w:val="006926E6"/>
    <w:rsid w:val="006A1715"/>
    <w:rsid w:val="006D09C2"/>
    <w:rsid w:val="0072689E"/>
    <w:rsid w:val="0073202C"/>
    <w:rsid w:val="00866FCB"/>
    <w:rsid w:val="00875A2E"/>
    <w:rsid w:val="0089181B"/>
    <w:rsid w:val="00931E40"/>
    <w:rsid w:val="00941261"/>
    <w:rsid w:val="009B0503"/>
    <w:rsid w:val="009E3C99"/>
    <w:rsid w:val="009F330D"/>
    <w:rsid w:val="00A43250"/>
    <w:rsid w:val="00A449CC"/>
    <w:rsid w:val="00AC5615"/>
    <w:rsid w:val="00AF3628"/>
    <w:rsid w:val="00B75D7A"/>
    <w:rsid w:val="00B96CB6"/>
    <w:rsid w:val="00BE21DF"/>
    <w:rsid w:val="00C205F3"/>
    <w:rsid w:val="00C245FC"/>
    <w:rsid w:val="00C670AA"/>
    <w:rsid w:val="00C84680"/>
    <w:rsid w:val="00CC34CB"/>
    <w:rsid w:val="00CE0E84"/>
    <w:rsid w:val="00CE165B"/>
    <w:rsid w:val="00D01B8C"/>
    <w:rsid w:val="00D324AD"/>
    <w:rsid w:val="00D71CC6"/>
    <w:rsid w:val="00DB4CE9"/>
    <w:rsid w:val="00DD49A7"/>
    <w:rsid w:val="00DF636F"/>
    <w:rsid w:val="00E02F3A"/>
    <w:rsid w:val="00E918A6"/>
    <w:rsid w:val="00EB1589"/>
    <w:rsid w:val="00EF667F"/>
    <w:rsid w:val="00FF1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4"/>
    </w:rPr>
  </w:style>
  <w:style w:type="paragraph" w:styleId="Textkrper">
    <w:name w:val="Body Text"/>
    <w:basedOn w:val="Standard"/>
    <w:pPr>
      <w:spacing w:line="280" w:lineRule="atLeast"/>
    </w:pPr>
    <w:rPr>
      <w:rFonts w:ascii="Arial" w:hAnsi="Arial"/>
      <w:sz w:val="24"/>
    </w:rPr>
  </w:style>
  <w:style w:type="table" w:styleId="Tabellenraster">
    <w:name w:val="Table Grid"/>
    <w:basedOn w:val="NormaleTabelle"/>
    <w:rsid w:val="0069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E0E84"/>
    <w:rPr>
      <w:rFonts w:ascii="Tahoma" w:hAnsi="Tahoma" w:cs="Tahoma"/>
      <w:sz w:val="16"/>
      <w:szCs w:val="16"/>
    </w:rPr>
  </w:style>
  <w:style w:type="character" w:customStyle="1" w:styleId="SprechblasentextZchn">
    <w:name w:val="Sprechblasentext Zchn"/>
    <w:basedOn w:val="Absatz-Standardschriftart"/>
    <w:link w:val="Sprechblasentext"/>
    <w:rsid w:val="00CE0E84"/>
    <w:rPr>
      <w:rFonts w:ascii="Tahoma" w:hAnsi="Tahoma" w:cs="Tahoma"/>
      <w:sz w:val="16"/>
      <w:szCs w:val="16"/>
    </w:rPr>
  </w:style>
  <w:style w:type="character" w:styleId="Kommentarzeichen">
    <w:name w:val="annotation reference"/>
    <w:basedOn w:val="Absatz-Standardschriftart"/>
    <w:rsid w:val="0072689E"/>
    <w:rPr>
      <w:sz w:val="16"/>
      <w:szCs w:val="16"/>
    </w:rPr>
  </w:style>
  <w:style w:type="paragraph" w:styleId="Kommentartext">
    <w:name w:val="annotation text"/>
    <w:basedOn w:val="Standard"/>
    <w:link w:val="KommentartextZchn"/>
    <w:rsid w:val="0072689E"/>
  </w:style>
  <w:style w:type="character" w:customStyle="1" w:styleId="KommentartextZchn">
    <w:name w:val="Kommentartext Zchn"/>
    <w:basedOn w:val="Absatz-Standardschriftart"/>
    <w:link w:val="Kommentartext"/>
    <w:rsid w:val="0072689E"/>
  </w:style>
  <w:style w:type="paragraph" w:styleId="Kommentarthema">
    <w:name w:val="annotation subject"/>
    <w:basedOn w:val="Kommentartext"/>
    <w:next w:val="Kommentartext"/>
    <w:link w:val="KommentarthemaZchn"/>
    <w:rsid w:val="0072689E"/>
    <w:rPr>
      <w:b/>
      <w:bCs/>
    </w:rPr>
  </w:style>
  <w:style w:type="character" w:customStyle="1" w:styleId="KommentarthemaZchn">
    <w:name w:val="Kommentarthema Zchn"/>
    <w:basedOn w:val="KommentartextZchn"/>
    <w:link w:val="Kommentarthema"/>
    <w:rsid w:val="00726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4"/>
    </w:rPr>
  </w:style>
  <w:style w:type="paragraph" w:styleId="Textkrper">
    <w:name w:val="Body Text"/>
    <w:basedOn w:val="Standard"/>
    <w:pPr>
      <w:spacing w:line="280" w:lineRule="atLeast"/>
    </w:pPr>
    <w:rPr>
      <w:rFonts w:ascii="Arial" w:hAnsi="Arial"/>
      <w:sz w:val="24"/>
    </w:rPr>
  </w:style>
  <w:style w:type="table" w:styleId="Tabellenraster">
    <w:name w:val="Table Grid"/>
    <w:basedOn w:val="NormaleTabelle"/>
    <w:rsid w:val="0069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E0E84"/>
    <w:rPr>
      <w:rFonts w:ascii="Tahoma" w:hAnsi="Tahoma" w:cs="Tahoma"/>
      <w:sz w:val="16"/>
      <w:szCs w:val="16"/>
    </w:rPr>
  </w:style>
  <w:style w:type="character" w:customStyle="1" w:styleId="SprechblasentextZchn">
    <w:name w:val="Sprechblasentext Zchn"/>
    <w:basedOn w:val="Absatz-Standardschriftart"/>
    <w:link w:val="Sprechblasentext"/>
    <w:rsid w:val="00CE0E84"/>
    <w:rPr>
      <w:rFonts w:ascii="Tahoma" w:hAnsi="Tahoma" w:cs="Tahoma"/>
      <w:sz w:val="16"/>
      <w:szCs w:val="16"/>
    </w:rPr>
  </w:style>
  <w:style w:type="character" w:styleId="Kommentarzeichen">
    <w:name w:val="annotation reference"/>
    <w:basedOn w:val="Absatz-Standardschriftart"/>
    <w:rsid w:val="0072689E"/>
    <w:rPr>
      <w:sz w:val="16"/>
      <w:szCs w:val="16"/>
    </w:rPr>
  </w:style>
  <w:style w:type="paragraph" w:styleId="Kommentartext">
    <w:name w:val="annotation text"/>
    <w:basedOn w:val="Standard"/>
    <w:link w:val="KommentartextZchn"/>
    <w:rsid w:val="0072689E"/>
  </w:style>
  <w:style w:type="character" w:customStyle="1" w:styleId="KommentartextZchn">
    <w:name w:val="Kommentartext Zchn"/>
    <w:basedOn w:val="Absatz-Standardschriftart"/>
    <w:link w:val="Kommentartext"/>
    <w:rsid w:val="0072689E"/>
  </w:style>
  <w:style w:type="paragraph" w:styleId="Kommentarthema">
    <w:name w:val="annotation subject"/>
    <w:basedOn w:val="Kommentartext"/>
    <w:next w:val="Kommentartext"/>
    <w:link w:val="KommentarthemaZchn"/>
    <w:rsid w:val="0072689E"/>
    <w:rPr>
      <w:b/>
      <w:bCs/>
    </w:rPr>
  </w:style>
  <w:style w:type="character" w:customStyle="1" w:styleId="KommentarthemaZchn">
    <w:name w:val="Kommentarthema Zchn"/>
    <w:basedOn w:val="KommentartextZchn"/>
    <w:link w:val="Kommentarthema"/>
    <w:rsid w:val="00726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Erläuterungen zum „Verwertungsplan“</vt:lpstr>
    </vt:vector>
  </TitlesOfParts>
  <Company>DLR</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zum „Verwertungsplan“</dc:title>
  <dc:creator>Peter.Buch@dlr.de</dc:creator>
  <cp:lastModifiedBy>Saedler, Katarzyna Anna</cp:lastModifiedBy>
  <cp:revision>2</cp:revision>
  <cp:lastPrinted>2000-01-26T13:05:00Z</cp:lastPrinted>
  <dcterms:created xsi:type="dcterms:W3CDTF">2020-02-28T08:29:00Z</dcterms:created>
  <dcterms:modified xsi:type="dcterms:W3CDTF">2020-02-28T08:29:00Z</dcterms:modified>
</cp:coreProperties>
</file>