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0B1C" w14:textId="1CED0248" w:rsidR="00977409" w:rsidRDefault="0027629A" w:rsidP="003837C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Beiblatt Verwertungsplan</w:t>
      </w:r>
      <w:r w:rsidR="004003AD">
        <w:rPr>
          <w:rFonts w:ascii="Arial" w:hAnsi="Arial" w:cs="Arial"/>
          <w:b/>
          <w:sz w:val="32"/>
        </w:rPr>
        <w:t xml:space="preserve"> </w:t>
      </w:r>
    </w:p>
    <w:p w14:paraId="169A2FAF" w14:textId="77777777" w:rsidR="006B7267" w:rsidRPr="006B7267" w:rsidRDefault="006B7267" w:rsidP="006B726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1"/>
      </w:tblGrid>
      <w:tr w:rsidR="006B7267" w14:paraId="303E4339" w14:textId="77777777" w:rsidTr="006B7267">
        <w:tc>
          <w:tcPr>
            <w:tcW w:w="2547" w:type="dxa"/>
          </w:tcPr>
          <w:p w14:paraId="26E2725D" w14:textId="40F2212E" w:rsidR="006B7267" w:rsidRDefault="006B7267" w:rsidP="00C346F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 (Akronym)</w:t>
            </w:r>
          </w:p>
        </w:tc>
        <w:tc>
          <w:tcPr>
            <w:tcW w:w="6231" w:type="dxa"/>
          </w:tcPr>
          <w:p w14:paraId="584A2A1B" w14:textId="77777777" w:rsidR="006B7267" w:rsidRDefault="006B7267" w:rsidP="00C346FB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A52F76" w14:paraId="59A6D04F" w14:textId="77777777" w:rsidTr="006B7267">
        <w:tc>
          <w:tcPr>
            <w:tcW w:w="2547" w:type="dxa"/>
          </w:tcPr>
          <w:p w14:paraId="53C3B257" w14:textId="31212FAB" w:rsidR="00A52F76" w:rsidRDefault="00A52F76" w:rsidP="00C346F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Förderkennzeichen</w:t>
            </w:r>
            <w:bookmarkStart w:id="0" w:name="_GoBack"/>
            <w:bookmarkEnd w:id="0"/>
          </w:p>
        </w:tc>
        <w:tc>
          <w:tcPr>
            <w:tcW w:w="6231" w:type="dxa"/>
          </w:tcPr>
          <w:p w14:paraId="159D9697" w14:textId="77777777" w:rsidR="00A52F76" w:rsidRDefault="00A52F76" w:rsidP="00C346FB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6B7267" w14:paraId="09E2FC77" w14:textId="77777777" w:rsidTr="006B7267">
        <w:tc>
          <w:tcPr>
            <w:tcW w:w="2547" w:type="dxa"/>
          </w:tcPr>
          <w:p w14:paraId="5FA5AD62" w14:textId="55FA9FFC" w:rsidR="006B7267" w:rsidRDefault="006B7267" w:rsidP="00C346F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Antragsteller</w:t>
            </w:r>
          </w:p>
        </w:tc>
        <w:tc>
          <w:tcPr>
            <w:tcW w:w="6231" w:type="dxa"/>
          </w:tcPr>
          <w:p w14:paraId="71F973F9" w14:textId="77777777" w:rsidR="006B7267" w:rsidRDefault="006B7267" w:rsidP="00C346FB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077A7ACB" w14:textId="72572655" w:rsidR="006B7267" w:rsidRDefault="006B7267" w:rsidP="00CA5BA2">
      <w:pPr>
        <w:rPr>
          <w:rFonts w:ascii="Arial" w:hAnsi="Arial" w:cs="Arial"/>
        </w:rPr>
      </w:pPr>
    </w:p>
    <w:p w14:paraId="5765AAD2" w14:textId="3FA8187E" w:rsidR="0027629A" w:rsidRDefault="0027629A" w:rsidP="00CA5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untenstehenden Angaben sollten konsistent mit den Angaben </w:t>
      </w:r>
      <w:r w:rsidR="00C346FB">
        <w:rPr>
          <w:rFonts w:ascii="Arial" w:hAnsi="Arial" w:cs="Arial"/>
        </w:rPr>
        <w:t>zur</w:t>
      </w:r>
      <w:r>
        <w:rPr>
          <w:rFonts w:ascii="Arial" w:hAnsi="Arial" w:cs="Arial"/>
        </w:rPr>
        <w:t xml:space="preserve"> Verwertung </w:t>
      </w:r>
      <w:r w:rsidR="00C346FB">
        <w:rPr>
          <w:rFonts w:ascii="Arial" w:hAnsi="Arial" w:cs="Arial"/>
        </w:rPr>
        <w:t>im Kap. 4 der</w:t>
      </w:r>
      <w:r>
        <w:rPr>
          <w:rFonts w:ascii="Arial" w:hAnsi="Arial" w:cs="Arial"/>
        </w:rPr>
        <w:t xml:space="preserve"> Vorhaben</w:t>
      </w:r>
      <w:r w:rsidR="00C346FB">
        <w:rPr>
          <w:rFonts w:ascii="Arial" w:hAnsi="Arial" w:cs="Arial"/>
        </w:rPr>
        <w:t>beschreibung</w:t>
      </w:r>
      <w:r>
        <w:rPr>
          <w:rFonts w:ascii="Arial" w:hAnsi="Arial" w:cs="Arial"/>
        </w:rPr>
        <w:t xml:space="preserve"> sein.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7629A" w14:paraId="6AA5D9D9" w14:textId="77777777" w:rsidTr="0027629A">
        <w:tc>
          <w:tcPr>
            <w:tcW w:w="8778" w:type="dxa"/>
          </w:tcPr>
          <w:p w14:paraId="357BD4F7" w14:textId="7DAE576D" w:rsidR="0027629A" w:rsidRPr="0027629A" w:rsidRDefault="0027629A" w:rsidP="004003AD">
            <w:pPr>
              <w:spacing w:before="80" w:after="80"/>
            </w:pPr>
            <w:r w:rsidRPr="0027629A">
              <w:rPr>
                <w:rStyle w:val="fontstyle01"/>
                <w:b/>
              </w:rPr>
              <w:t xml:space="preserve">Erwartete Ergebnisse des Vorhabens: </w:t>
            </w:r>
            <w:r>
              <w:rPr>
                <w:rStyle w:val="fontstyle01"/>
              </w:rPr>
              <w:br/>
            </w:r>
            <w:r>
              <w:rPr>
                <w:rStyle w:val="fontstyle21"/>
              </w:rPr>
              <w:t>Überprüfbare Ergebnisse aufzählen</w:t>
            </w:r>
          </w:p>
        </w:tc>
      </w:tr>
      <w:tr w:rsidR="0027629A" w14:paraId="4AE37B58" w14:textId="77777777" w:rsidTr="0027629A">
        <w:tc>
          <w:tcPr>
            <w:tcW w:w="8778" w:type="dxa"/>
          </w:tcPr>
          <w:p w14:paraId="44DDBDC4" w14:textId="77777777" w:rsidR="0027629A" w:rsidRDefault="0027629A" w:rsidP="0027629A">
            <w:pPr>
              <w:pStyle w:val="Listenabsatz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 1: …</w:t>
            </w:r>
          </w:p>
          <w:p w14:paraId="63AEFB17" w14:textId="0C7B0439" w:rsidR="0027629A" w:rsidRPr="0027629A" w:rsidRDefault="0027629A" w:rsidP="0027629A">
            <w:pPr>
              <w:pStyle w:val="Listenabsatz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 2: …</w:t>
            </w:r>
          </w:p>
        </w:tc>
      </w:tr>
    </w:tbl>
    <w:p w14:paraId="245CD980" w14:textId="77777777" w:rsidR="0027629A" w:rsidRDefault="0027629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7629A" w14:paraId="6DAC53FB" w14:textId="77777777" w:rsidTr="0027629A">
        <w:tc>
          <w:tcPr>
            <w:tcW w:w="8778" w:type="dxa"/>
          </w:tcPr>
          <w:p w14:paraId="553F04E9" w14:textId="188C2D35" w:rsidR="0027629A" w:rsidRPr="0027629A" w:rsidRDefault="0027629A" w:rsidP="004003AD">
            <w:pPr>
              <w:spacing w:before="80" w:after="80"/>
            </w:pPr>
            <w:r w:rsidRPr="0027629A">
              <w:rPr>
                <w:rStyle w:val="fontstyle01"/>
                <w:b/>
              </w:rPr>
              <w:t xml:space="preserve">Verwertungsstrategie: </w:t>
            </w:r>
            <w:r>
              <w:rPr>
                <w:rStyle w:val="fontstyle01"/>
              </w:rPr>
              <w:br/>
            </w:r>
            <w:r>
              <w:rPr>
                <w:rStyle w:val="fontstyle11"/>
              </w:rPr>
              <w:t>Wie sollen die o. a. Ergebnisse des Vorhabens verwertet werden? Durch welche neuen oder verbesserten Produkte oder Dienstleistungen wird die Wirtschaftskraft Ihres Unternehmens/Instituts gestärkt?</w:t>
            </w:r>
          </w:p>
        </w:tc>
      </w:tr>
      <w:tr w:rsidR="0027629A" w14:paraId="1F49104F" w14:textId="77777777" w:rsidTr="0027629A">
        <w:tc>
          <w:tcPr>
            <w:tcW w:w="8778" w:type="dxa"/>
          </w:tcPr>
          <w:p w14:paraId="3F36402F" w14:textId="77777777" w:rsidR="0027629A" w:rsidRDefault="0027629A" w:rsidP="0027629A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1910C25E" w14:textId="77777777" w:rsidR="0027629A" w:rsidRDefault="0027629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7629A" w14:paraId="5134D7C5" w14:textId="77777777" w:rsidTr="0027629A">
        <w:tc>
          <w:tcPr>
            <w:tcW w:w="8778" w:type="dxa"/>
          </w:tcPr>
          <w:p w14:paraId="77A35D07" w14:textId="10794D03" w:rsidR="0027629A" w:rsidRPr="0027629A" w:rsidRDefault="0027629A" w:rsidP="004003AD">
            <w:pPr>
              <w:spacing w:before="80" w:after="80"/>
            </w:pPr>
            <w:r w:rsidRPr="0027629A">
              <w:rPr>
                <w:rStyle w:val="fontstyle01"/>
                <w:b/>
              </w:rPr>
              <w:t xml:space="preserve">Wo werden die Ergebnisse verwertet? </w:t>
            </w:r>
            <w:r>
              <w:rPr>
                <w:rStyle w:val="fontstyle01"/>
              </w:rPr>
              <w:br/>
            </w:r>
            <w:r>
              <w:rPr>
                <w:rStyle w:val="fontstyle21"/>
              </w:rPr>
              <w:t>Wo werden die neuen/verbesserten Produkte produziert? Wo werden Arbeitsplätze geschaffen/gesichert?</w:t>
            </w:r>
          </w:p>
        </w:tc>
      </w:tr>
      <w:tr w:rsidR="0027629A" w14:paraId="70124DA0" w14:textId="77777777" w:rsidTr="0027629A">
        <w:tc>
          <w:tcPr>
            <w:tcW w:w="8778" w:type="dxa"/>
          </w:tcPr>
          <w:p w14:paraId="73466EB7" w14:textId="77777777" w:rsidR="0027629A" w:rsidRDefault="0027629A" w:rsidP="0027629A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32FD52D6" w14:textId="77777777" w:rsidR="0027629A" w:rsidRDefault="0027629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7629A" w14:paraId="676BBFD0" w14:textId="77777777" w:rsidTr="0027629A">
        <w:tc>
          <w:tcPr>
            <w:tcW w:w="8778" w:type="dxa"/>
          </w:tcPr>
          <w:p w14:paraId="0938E9BD" w14:textId="22AE36CE" w:rsidR="0027629A" w:rsidRPr="0027629A" w:rsidRDefault="0027629A" w:rsidP="004003AD">
            <w:pPr>
              <w:spacing w:before="80" w:after="80"/>
            </w:pPr>
            <w:r w:rsidRPr="0027629A">
              <w:rPr>
                <w:rStyle w:val="fontstyle01"/>
                <w:b/>
              </w:rPr>
              <w:t xml:space="preserve">Wie ist der Zeithorizont der Verwertung? </w:t>
            </w:r>
            <w:r>
              <w:rPr>
                <w:rStyle w:val="fontstyle01"/>
              </w:rPr>
              <w:br/>
            </w:r>
            <w:r>
              <w:rPr>
                <w:rStyle w:val="fontstyle21"/>
              </w:rPr>
              <w:t>Welche nächsten Schritte sind zur Verwertung der o. a. Ergebnisse? Wann finden diese Schritte statt? Wann ist mit einer Verwertung zu rechnen?</w:t>
            </w:r>
          </w:p>
        </w:tc>
      </w:tr>
      <w:tr w:rsidR="0027629A" w14:paraId="48BDEC2D" w14:textId="77777777" w:rsidTr="0027629A">
        <w:tc>
          <w:tcPr>
            <w:tcW w:w="8778" w:type="dxa"/>
          </w:tcPr>
          <w:p w14:paraId="2BAA8BB2" w14:textId="77777777" w:rsidR="0027629A" w:rsidRDefault="0027629A" w:rsidP="0027629A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70F8364D" w14:textId="77777777" w:rsidR="0027629A" w:rsidRDefault="0027629A" w:rsidP="00CA5BA2">
      <w:pPr>
        <w:rPr>
          <w:rFonts w:ascii="Arial" w:hAnsi="Arial" w:cs="Arial"/>
        </w:rPr>
      </w:pPr>
    </w:p>
    <w:sectPr w:rsidR="0027629A" w:rsidSect="008F5257">
      <w:footerReference w:type="default" r:id="rId7"/>
      <w:pgSz w:w="11906" w:h="16838"/>
      <w:pgMar w:top="1134" w:right="170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1FE30" w14:textId="77777777" w:rsidR="00C73DBF" w:rsidRDefault="00C73DBF" w:rsidP="002E27B7">
      <w:pPr>
        <w:spacing w:after="0" w:line="240" w:lineRule="auto"/>
      </w:pPr>
      <w:r>
        <w:separator/>
      </w:r>
    </w:p>
  </w:endnote>
  <w:endnote w:type="continuationSeparator" w:id="0">
    <w:p w14:paraId="6CB8F1ED" w14:textId="77777777" w:rsidR="00C73DBF" w:rsidRDefault="00C73DBF" w:rsidP="002E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2C0" w14:textId="228A0536" w:rsidR="004003AD" w:rsidRPr="004003AD" w:rsidRDefault="004003AD">
    <w:pPr>
      <w:pStyle w:val="Fuzeile"/>
      <w:rPr>
        <w:rFonts w:ascii="Arial" w:hAnsi="Arial" w:cs="Arial"/>
        <w:color w:val="808080" w:themeColor="background1" w:themeShade="80"/>
        <w:sz w:val="18"/>
        <w:szCs w:val="18"/>
      </w:rPr>
    </w:pPr>
    <w:r w:rsidRPr="004003AD">
      <w:rPr>
        <w:rFonts w:ascii="Arial" w:hAnsi="Arial" w:cs="Arial"/>
        <w:color w:val="808080" w:themeColor="background1" w:themeShade="80"/>
        <w:sz w:val="18"/>
        <w:szCs w:val="18"/>
      </w:rPr>
      <w:t>DLR PT-LF</w:t>
    </w:r>
    <w:r w:rsidRPr="004003AD">
      <w:rPr>
        <w:rFonts w:ascii="Arial" w:hAnsi="Arial" w:cs="Arial"/>
        <w:color w:val="808080" w:themeColor="background1" w:themeShade="80"/>
        <w:sz w:val="18"/>
        <w:szCs w:val="18"/>
      </w:rPr>
      <w:tab/>
    </w:r>
    <w:r w:rsidRPr="004003AD">
      <w:rPr>
        <w:rFonts w:ascii="Arial" w:hAnsi="Arial" w:cs="Arial"/>
        <w:color w:val="808080" w:themeColor="background1" w:themeShade="80"/>
        <w:sz w:val="18"/>
        <w:szCs w:val="18"/>
      </w:rPr>
      <w:tab/>
      <w:t>LuFo Klima VII-1 &amp; VII-1 KTF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6FD7D" w14:textId="77777777" w:rsidR="00C73DBF" w:rsidRDefault="00C73DBF" w:rsidP="002E27B7">
      <w:pPr>
        <w:spacing w:after="0" w:line="240" w:lineRule="auto"/>
      </w:pPr>
      <w:r>
        <w:separator/>
      </w:r>
    </w:p>
  </w:footnote>
  <w:footnote w:type="continuationSeparator" w:id="0">
    <w:p w14:paraId="0F876AE0" w14:textId="77777777" w:rsidR="00C73DBF" w:rsidRDefault="00C73DBF" w:rsidP="002E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80F53"/>
    <w:multiLevelType w:val="hybridMultilevel"/>
    <w:tmpl w:val="94D67DA4"/>
    <w:lvl w:ilvl="0" w:tplc="C95446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1"/>
    <w:rsid w:val="00090DA2"/>
    <w:rsid w:val="00097A8F"/>
    <w:rsid w:val="000D5D4F"/>
    <w:rsid w:val="00157E7D"/>
    <w:rsid w:val="002200B5"/>
    <w:rsid w:val="002246F3"/>
    <w:rsid w:val="00232896"/>
    <w:rsid w:val="0027629A"/>
    <w:rsid w:val="002C40E6"/>
    <w:rsid w:val="002E27B7"/>
    <w:rsid w:val="00313591"/>
    <w:rsid w:val="003605CE"/>
    <w:rsid w:val="00360894"/>
    <w:rsid w:val="003837C5"/>
    <w:rsid w:val="003952B1"/>
    <w:rsid w:val="003B6481"/>
    <w:rsid w:val="003C24D2"/>
    <w:rsid w:val="004003AD"/>
    <w:rsid w:val="004106B8"/>
    <w:rsid w:val="0043233C"/>
    <w:rsid w:val="004B76A4"/>
    <w:rsid w:val="005266B0"/>
    <w:rsid w:val="00526CA3"/>
    <w:rsid w:val="005410FB"/>
    <w:rsid w:val="005829B8"/>
    <w:rsid w:val="00585536"/>
    <w:rsid w:val="005C5957"/>
    <w:rsid w:val="006B7267"/>
    <w:rsid w:val="00715892"/>
    <w:rsid w:val="00732A36"/>
    <w:rsid w:val="007A11B2"/>
    <w:rsid w:val="007B544C"/>
    <w:rsid w:val="00850002"/>
    <w:rsid w:val="00877A86"/>
    <w:rsid w:val="00886883"/>
    <w:rsid w:val="008A73D9"/>
    <w:rsid w:val="008F5257"/>
    <w:rsid w:val="00977409"/>
    <w:rsid w:val="00977777"/>
    <w:rsid w:val="009B1E96"/>
    <w:rsid w:val="009C2592"/>
    <w:rsid w:val="009D0D7A"/>
    <w:rsid w:val="009F7426"/>
    <w:rsid w:val="00A41F5E"/>
    <w:rsid w:val="00A45E03"/>
    <w:rsid w:val="00A52E67"/>
    <w:rsid w:val="00A52F76"/>
    <w:rsid w:val="00A87BB1"/>
    <w:rsid w:val="00AA1095"/>
    <w:rsid w:val="00B22B40"/>
    <w:rsid w:val="00B50881"/>
    <w:rsid w:val="00C346FB"/>
    <w:rsid w:val="00C54965"/>
    <w:rsid w:val="00C6472D"/>
    <w:rsid w:val="00C73DBF"/>
    <w:rsid w:val="00C95A51"/>
    <w:rsid w:val="00CA5BA2"/>
    <w:rsid w:val="00CB2AEA"/>
    <w:rsid w:val="00CC078D"/>
    <w:rsid w:val="00CC433F"/>
    <w:rsid w:val="00D61EE6"/>
    <w:rsid w:val="00D84BC3"/>
    <w:rsid w:val="00DD1840"/>
    <w:rsid w:val="00E35558"/>
    <w:rsid w:val="00E73501"/>
    <w:rsid w:val="00E75D23"/>
    <w:rsid w:val="00EE43EF"/>
    <w:rsid w:val="00F1716C"/>
    <w:rsid w:val="00F8646C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36C9B"/>
  <w15:chartTrackingRefBased/>
  <w15:docId w15:val="{71C7089B-E2F1-48E6-AB63-6E2A525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7B7"/>
  </w:style>
  <w:style w:type="paragraph" w:styleId="Fuzeile">
    <w:name w:val="footer"/>
    <w:basedOn w:val="Standard"/>
    <w:link w:val="FuzeileZchn"/>
    <w:uiPriority w:val="99"/>
    <w:unhideWhenUsed/>
    <w:rsid w:val="002E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7B7"/>
  </w:style>
  <w:style w:type="character" w:styleId="Kommentarzeichen">
    <w:name w:val="annotation reference"/>
    <w:basedOn w:val="Absatz-Standardschriftart"/>
    <w:uiPriority w:val="99"/>
    <w:semiHidden/>
    <w:unhideWhenUsed/>
    <w:rsid w:val="00526C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6C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6C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6C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6CA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CA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CA5BA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27629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27629A"/>
    <w:pPr>
      <w:ind w:left="720"/>
      <w:contextualSpacing/>
    </w:pPr>
  </w:style>
  <w:style w:type="character" w:customStyle="1" w:styleId="fontstyle11">
    <w:name w:val="fontstyle11"/>
    <w:basedOn w:val="Absatz-Standardschriftart"/>
    <w:rsid w:val="0027629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Hancke, Tania</dc:creator>
  <cp:keywords/>
  <dc:description/>
  <cp:lastModifiedBy>Hancke, Tatjana</cp:lastModifiedBy>
  <cp:revision>7</cp:revision>
  <dcterms:created xsi:type="dcterms:W3CDTF">2024-10-18T12:38:00Z</dcterms:created>
  <dcterms:modified xsi:type="dcterms:W3CDTF">2024-10-21T12:45:00Z</dcterms:modified>
</cp:coreProperties>
</file>